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BB" w:rsidRPr="003256C0" w:rsidRDefault="002228BB" w:rsidP="00677AAC">
      <w:pPr>
        <w:spacing w:after="0" w:line="240" w:lineRule="auto"/>
        <w:jc w:val="center"/>
        <w:rPr>
          <w:rFonts w:ascii="Cambria" w:hAnsi="Cambria"/>
          <w:b/>
          <w:sz w:val="44"/>
        </w:rPr>
      </w:pPr>
      <w:r w:rsidRPr="002228BB">
        <w:rPr>
          <w:rFonts w:ascii="Cambria" w:hAnsi="Cambria"/>
          <w:b/>
          <w:sz w:val="36"/>
        </w:rPr>
        <w:t>L</w:t>
      </w:r>
      <w:r w:rsidRPr="002228BB">
        <w:rPr>
          <w:rFonts w:ascii="Cambria" w:hAnsi="Cambria"/>
          <w:b/>
          <w:sz w:val="28"/>
        </w:rPr>
        <w:t xml:space="preserve">ouisiana </w:t>
      </w:r>
      <w:r w:rsidRPr="002228BB">
        <w:rPr>
          <w:rFonts w:ascii="Cambria" w:hAnsi="Cambria"/>
          <w:b/>
          <w:sz w:val="36"/>
        </w:rPr>
        <w:t>C</w:t>
      </w:r>
      <w:r w:rsidRPr="002228BB">
        <w:rPr>
          <w:rFonts w:ascii="Cambria" w:hAnsi="Cambria"/>
          <w:b/>
          <w:sz w:val="28"/>
        </w:rPr>
        <w:t>ommissi</w:t>
      </w:r>
      <w:r w:rsidRPr="003256C0">
        <w:rPr>
          <w:rFonts w:ascii="Cambria" w:hAnsi="Cambria"/>
          <w:b/>
          <w:sz w:val="28"/>
        </w:rPr>
        <w:t xml:space="preserve">on on </w:t>
      </w:r>
      <w:r w:rsidRPr="003256C0">
        <w:rPr>
          <w:rFonts w:ascii="Cambria" w:hAnsi="Cambria"/>
          <w:b/>
          <w:sz w:val="36"/>
        </w:rPr>
        <w:t>A</w:t>
      </w:r>
      <w:r w:rsidRPr="003256C0">
        <w:rPr>
          <w:rFonts w:ascii="Cambria" w:hAnsi="Cambria"/>
          <w:b/>
          <w:sz w:val="28"/>
        </w:rPr>
        <w:t xml:space="preserve">ddictive </w:t>
      </w:r>
      <w:r w:rsidRPr="003256C0">
        <w:rPr>
          <w:rFonts w:ascii="Cambria" w:hAnsi="Cambria"/>
          <w:b/>
          <w:sz w:val="36"/>
        </w:rPr>
        <w:t>D</w:t>
      </w:r>
      <w:r w:rsidRPr="003256C0">
        <w:rPr>
          <w:rFonts w:ascii="Cambria" w:hAnsi="Cambria"/>
          <w:b/>
          <w:sz w:val="28"/>
        </w:rPr>
        <w:t>isorders</w:t>
      </w:r>
    </w:p>
    <w:p w:rsidR="00332019" w:rsidRPr="003256C0" w:rsidRDefault="008B6EBF" w:rsidP="00677AAC">
      <w:pPr>
        <w:spacing w:after="0" w:line="240" w:lineRule="auto"/>
        <w:jc w:val="center"/>
        <w:rPr>
          <w:rFonts w:ascii="Cambria" w:hAnsi="Cambria"/>
          <w:sz w:val="28"/>
        </w:rPr>
      </w:pPr>
      <w:r>
        <w:rPr>
          <w:rFonts w:ascii="Cambria" w:hAnsi="Cambria"/>
          <w:b/>
          <w:sz w:val="28"/>
        </w:rPr>
        <w:t xml:space="preserve">May </w:t>
      </w:r>
      <w:r w:rsidR="000E0AF2" w:rsidRPr="003256C0">
        <w:rPr>
          <w:rFonts w:ascii="Cambria" w:hAnsi="Cambria"/>
          <w:b/>
          <w:sz w:val="28"/>
        </w:rPr>
        <w:t>201</w:t>
      </w:r>
      <w:r w:rsidR="002A0720">
        <w:rPr>
          <w:rFonts w:ascii="Cambria" w:hAnsi="Cambria"/>
          <w:b/>
          <w:sz w:val="28"/>
        </w:rPr>
        <w:t>3</w:t>
      </w:r>
      <w:r w:rsidR="000E0AF2" w:rsidRPr="003256C0">
        <w:rPr>
          <w:rFonts w:ascii="Cambria" w:hAnsi="Cambria"/>
          <w:b/>
          <w:sz w:val="28"/>
        </w:rPr>
        <w:t xml:space="preserve"> Minutes</w:t>
      </w:r>
    </w:p>
    <w:p w:rsidR="00297624" w:rsidRDefault="00297624" w:rsidP="00074C03">
      <w:pPr>
        <w:spacing w:after="0" w:line="240" w:lineRule="auto"/>
        <w:rPr>
          <w:rFonts w:cs="Calibri"/>
        </w:rPr>
      </w:pPr>
    </w:p>
    <w:p w:rsidR="00B621D1" w:rsidRPr="00677AAC" w:rsidRDefault="008B6EBF" w:rsidP="00074C03">
      <w:pPr>
        <w:spacing w:after="0" w:line="240" w:lineRule="auto"/>
        <w:rPr>
          <w:rFonts w:cs="Calibri"/>
        </w:rPr>
      </w:pPr>
      <w:r>
        <w:rPr>
          <w:rFonts w:cs="Calibri"/>
        </w:rPr>
        <w:t xml:space="preserve">May </w:t>
      </w:r>
      <w:r w:rsidR="007C4005">
        <w:rPr>
          <w:rFonts w:cs="Calibri"/>
        </w:rPr>
        <w:t>1</w:t>
      </w:r>
      <w:r>
        <w:rPr>
          <w:rFonts w:cs="Calibri"/>
        </w:rPr>
        <w:t>4</w:t>
      </w:r>
      <w:r w:rsidR="00B621D1" w:rsidRPr="00677AAC">
        <w:rPr>
          <w:rFonts w:cs="Calibri"/>
        </w:rPr>
        <w:t>, 201</w:t>
      </w:r>
      <w:r w:rsidR="002A0720">
        <w:rPr>
          <w:rFonts w:cs="Calibri"/>
        </w:rPr>
        <w:t>3</w:t>
      </w:r>
    </w:p>
    <w:p w:rsidR="00B621D1" w:rsidRDefault="00D86935" w:rsidP="00074C03">
      <w:pPr>
        <w:spacing w:after="0" w:line="240" w:lineRule="auto"/>
        <w:rPr>
          <w:rFonts w:cs="Calibri"/>
        </w:rPr>
      </w:pPr>
      <w:r>
        <w:rPr>
          <w:rFonts w:cs="Calibri"/>
        </w:rPr>
        <w:t>1</w:t>
      </w:r>
      <w:r w:rsidR="00B621D1" w:rsidRPr="00677AAC">
        <w:rPr>
          <w:rFonts w:cs="Calibri"/>
        </w:rPr>
        <w:t>:</w:t>
      </w:r>
      <w:r w:rsidR="008B6EBF">
        <w:rPr>
          <w:rFonts w:cs="Calibri"/>
        </w:rPr>
        <w:t>05</w:t>
      </w:r>
      <w:r w:rsidR="00B621D1" w:rsidRPr="00677AAC">
        <w:rPr>
          <w:rFonts w:cs="Calibri"/>
        </w:rPr>
        <w:t xml:space="preserve"> </w:t>
      </w:r>
      <w:r w:rsidR="00D14BE5">
        <w:rPr>
          <w:rFonts w:cs="Calibri"/>
        </w:rPr>
        <w:t>p.m.</w:t>
      </w:r>
    </w:p>
    <w:p w:rsidR="00677AAC" w:rsidRPr="00EC4B4F" w:rsidRDefault="00677AAC" w:rsidP="00677AAC">
      <w:pPr>
        <w:spacing w:after="0" w:line="240" w:lineRule="auto"/>
        <w:jc w:val="both"/>
        <w:rPr>
          <w:rFonts w:cs="Calibri"/>
          <w:sz w:val="16"/>
        </w:rPr>
      </w:pPr>
    </w:p>
    <w:p w:rsidR="000E0AF2" w:rsidRPr="00677AAC" w:rsidRDefault="000E0AF2" w:rsidP="00677AAC">
      <w:pPr>
        <w:spacing w:after="0" w:line="240" w:lineRule="auto"/>
        <w:jc w:val="both"/>
        <w:rPr>
          <w:rFonts w:cs="Calibri"/>
          <w:b/>
        </w:rPr>
      </w:pPr>
      <w:r w:rsidRPr="00677AAC">
        <w:rPr>
          <w:rFonts w:cs="Calibri"/>
          <w:b/>
        </w:rPr>
        <w:t>COMMISSION MEMBERS PRESENT:</w:t>
      </w:r>
    </w:p>
    <w:p w:rsidR="000E0AF2" w:rsidRPr="00A04BE1" w:rsidRDefault="000E0AF2" w:rsidP="00A5320A">
      <w:pPr>
        <w:pStyle w:val="ListParagraph"/>
        <w:numPr>
          <w:ilvl w:val="0"/>
          <w:numId w:val="1"/>
        </w:numPr>
        <w:spacing w:after="0" w:line="240" w:lineRule="auto"/>
        <w:jc w:val="both"/>
        <w:rPr>
          <w:rFonts w:cs="Calibri"/>
          <w:b/>
        </w:rPr>
      </w:pPr>
      <w:r w:rsidRPr="00677AAC">
        <w:rPr>
          <w:rFonts w:cs="Calibri"/>
        </w:rPr>
        <w:t>Freddie Landry</w:t>
      </w:r>
    </w:p>
    <w:p w:rsidR="00520B72" w:rsidRPr="001358CA" w:rsidRDefault="00520B72" w:rsidP="00A5320A">
      <w:pPr>
        <w:pStyle w:val="ListParagraph"/>
        <w:numPr>
          <w:ilvl w:val="0"/>
          <w:numId w:val="1"/>
        </w:numPr>
        <w:spacing w:after="0" w:line="240" w:lineRule="auto"/>
        <w:jc w:val="both"/>
        <w:rPr>
          <w:rFonts w:cs="Calibri"/>
          <w:b/>
        </w:rPr>
      </w:pPr>
      <w:r>
        <w:rPr>
          <w:rFonts w:cs="Calibri"/>
        </w:rPr>
        <w:t>Tom Lief</w:t>
      </w:r>
    </w:p>
    <w:p w:rsidR="007A649A" w:rsidRPr="007A649A" w:rsidRDefault="007A649A" w:rsidP="002A0720">
      <w:pPr>
        <w:pStyle w:val="ListParagraph"/>
        <w:numPr>
          <w:ilvl w:val="0"/>
          <w:numId w:val="1"/>
        </w:numPr>
        <w:spacing w:after="0" w:line="240" w:lineRule="auto"/>
        <w:jc w:val="both"/>
        <w:rPr>
          <w:rFonts w:cs="Calibri"/>
          <w:b/>
        </w:rPr>
      </w:pPr>
      <w:r>
        <w:rPr>
          <w:rFonts w:cs="Calibri"/>
        </w:rPr>
        <w:t>Lloyd Hernandez</w:t>
      </w:r>
    </w:p>
    <w:p w:rsidR="007A649A" w:rsidRPr="002A0720" w:rsidRDefault="007A649A" w:rsidP="002A0720">
      <w:pPr>
        <w:pStyle w:val="ListParagraph"/>
        <w:numPr>
          <w:ilvl w:val="0"/>
          <w:numId w:val="1"/>
        </w:numPr>
        <w:spacing w:after="0" w:line="240" w:lineRule="auto"/>
        <w:jc w:val="both"/>
        <w:rPr>
          <w:rFonts w:cs="Calibri"/>
          <w:b/>
        </w:rPr>
      </w:pPr>
      <w:r>
        <w:rPr>
          <w:rFonts w:cs="Calibri"/>
        </w:rPr>
        <w:t>Anthony Wick</w:t>
      </w:r>
    </w:p>
    <w:p w:rsidR="00677AAC" w:rsidRDefault="00677AAC" w:rsidP="00677AAC">
      <w:pPr>
        <w:pStyle w:val="ListParagraph"/>
        <w:spacing w:after="0" w:line="240" w:lineRule="auto"/>
        <w:jc w:val="both"/>
        <w:rPr>
          <w:rFonts w:cs="Calibri"/>
          <w:b/>
        </w:rPr>
      </w:pPr>
    </w:p>
    <w:p w:rsidR="000E0AF2" w:rsidRPr="00677AAC" w:rsidRDefault="000E0AF2" w:rsidP="00677AAC">
      <w:pPr>
        <w:spacing w:after="0" w:line="240" w:lineRule="auto"/>
        <w:jc w:val="both"/>
        <w:rPr>
          <w:rFonts w:cs="Calibri"/>
          <w:b/>
        </w:rPr>
      </w:pPr>
      <w:r w:rsidRPr="00677AAC">
        <w:rPr>
          <w:rFonts w:cs="Calibri"/>
          <w:b/>
        </w:rPr>
        <w:t>COMMISSION MEMBERS ABSENT:</w:t>
      </w:r>
    </w:p>
    <w:p w:rsidR="00DF59B8" w:rsidRDefault="000E0AF2" w:rsidP="00972004">
      <w:pPr>
        <w:pStyle w:val="ListParagraph"/>
        <w:numPr>
          <w:ilvl w:val="0"/>
          <w:numId w:val="2"/>
        </w:numPr>
        <w:spacing w:after="0" w:line="240" w:lineRule="auto"/>
        <w:jc w:val="both"/>
        <w:rPr>
          <w:rFonts w:cs="Calibri"/>
          <w:b/>
        </w:rPr>
      </w:pPr>
      <w:r w:rsidRPr="00677AAC">
        <w:rPr>
          <w:rFonts w:cs="Calibri"/>
        </w:rPr>
        <w:t>L</w:t>
      </w:r>
      <w:r w:rsidR="00413609">
        <w:rPr>
          <w:rFonts w:cs="Calibri"/>
        </w:rPr>
        <w:t>a</w:t>
      </w:r>
      <w:r w:rsidRPr="00677AAC">
        <w:rPr>
          <w:rFonts w:cs="Calibri"/>
        </w:rPr>
        <w:t>na Bel</w:t>
      </w:r>
      <w:r w:rsidR="00520B72">
        <w:rPr>
          <w:rFonts w:cs="Calibri"/>
          <w:b/>
        </w:rPr>
        <w:t>l</w:t>
      </w:r>
    </w:p>
    <w:p w:rsidR="008B6EBF" w:rsidRDefault="008B6EBF" w:rsidP="00972004">
      <w:pPr>
        <w:pStyle w:val="ListParagraph"/>
        <w:numPr>
          <w:ilvl w:val="0"/>
          <w:numId w:val="2"/>
        </w:numPr>
        <w:spacing w:after="0" w:line="240" w:lineRule="auto"/>
        <w:jc w:val="both"/>
        <w:rPr>
          <w:rFonts w:cs="Calibri"/>
          <w:b/>
        </w:rPr>
      </w:pPr>
      <w:r w:rsidRPr="00520B72">
        <w:rPr>
          <w:rFonts w:cs="Calibri"/>
        </w:rPr>
        <w:t>Kathleen Leary</w:t>
      </w:r>
    </w:p>
    <w:p w:rsidR="00F959E6" w:rsidRPr="007C4005" w:rsidRDefault="00DF2448" w:rsidP="00972004">
      <w:pPr>
        <w:pStyle w:val="ListParagraph"/>
        <w:numPr>
          <w:ilvl w:val="0"/>
          <w:numId w:val="2"/>
        </w:numPr>
        <w:spacing w:after="0" w:line="240" w:lineRule="auto"/>
        <w:ind w:left="360" w:firstLine="0"/>
        <w:jc w:val="both"/>
        <w:rPr>
          <w:rFonts w:cs="Calibri"/>
          <w:b/>
        </w:rPr>
      </w:pPr>
      <w:r w:rsidRPr="00677AAC">
        <w:rPr>
          <w:rFonts w:cs="Calibri"/>
        </w:rPr>
        <w:t>J</w:t>
      </w:r>
      <w:r w:rsidR="000E0AF2" w:rsidRPr="00677AAC">
        <w:rPr>
          <w:rFonts w:cs="Calibri"/>
        </w:rPr>
        <w:t>on Lance Nickelson</w:t>
      </w:r>
    </w:p>
    <w:p w:rsidR="007C4005" w:rsidRPr="001358CA" w:rsidRDefault="007C4005" w:rsidP="007C4005">
      <w:pPr>
        <w:pStyle w:val="ListParagraph"/>
        <w:numPr>
          <w:ilvl w:val="0"/>
          <w:numId w:val="2"/>
        </w:numPr>
        <w:spacing w:after="0" w:line="240" w:lineRule="auto"/>
        <w:jc w:val="both"/>
        <w:rPr>
          <w:rFonts w:cs="Calibri"/>
          <w:b/>
        </w:rPr>
      </w:pPr>
      <w:r>
        <w:rPr>
          <w:rFonts w:cs="Calibri"/>
        </w:rPr>
        <w:t>Damon Marcella</w:t>
      </w:r>
    </w:p>
    <w:p w:rsidR="007C4005" w:rsidRPr="007C4005" w:rsidRDefault="007C4005" w:rsidP="007C4005">
      <w:pPr>
        <w:pStyle w:val="ListParagraph"/>
        <w:numPr>
          <w:ilvl w:val="0"/>
          <w:numId w:val="2"/>
        </w:numPr>
        <w:spacing w:after="0" w:line="240" w:lineRule="auto"/>
        <w:jc w:val="both"/>
        <w:rPr>
          <w:rFonts w:cs="Calibri"/>
          <w:b/>
        </w:rPr>
      </w:pPr>
      <w:r>
        <w:rPr>
          <w:rFonts w:cs="Calibri"/>
        </w:rPr>
        <w:t>Shelly Mockler</w:t>
      </w:r>
    </w:p>
    <w:p w:rsidR="00F959E6" w:rsidRDefault="00F959E6" w:rsidP="00F959E6">
      <w:pPr>
        <w:pStyle w:val="ListParagraph"/>
        <w:spacing w:after="0" w:line="240" w:lineRule="auto"/>
        <w:jc w:val="both"/>
        <w:rPr>
          <w:rFonts w:cs="Calibri"/>
          <w:b/>
        </w:rPr>
      </w:pPr>
    </w:p>
    <w:p w:rsidR="000E0AF2" w:rsidRDefault="00EE113F" w:rsidP="00677AAC">
      <w:pPr>
        <w:spacing w:after="0" w:line="240" w:lineRule="auto"/>
        <w:jc w:val="both"/>
        <w:rPr>
          <w:rFonts w:cs="Calibri"/>
          <w:b/>
        </w:rPr>
      </w:pPr>
      <w:r w:rsidRPr="00677AAC">
        <w:rPr>
          <w:rFonts w:cs="Calibri"/>
          <w:b/>
        </w:rPr>
        <w:t>OBH/ HQ STAFF ATTENDING:</w:t>
      </w:r>
    </w:p>
    <w:p w:rsidR="00A04BE1" w:rsidRPr="00A04BE1" w:rsidRDefault="00A04BE1" w:rsidP="00972004">
      <w:pPr>
        <w:numPr>
          <w:ilvl w:val="0"/>
          <w:numId w:val="3"/>
        </w:numPr>
        <w:spacing w:after="0"/>
        <w:rPr>
          <w:b/>
        </w:rPr>
      </w:pPr>
      <w:r>
        <w:t>Dr. Anthony Speier, OBH Assistant Secretary</w:t>
      </w:r>
    </w:p>
    <w:p w:rsidR="004542CC" w:rsidRPr="004542CC" w:rsidRDefault="001358CA" w:rsidP="00972004">
      <w:pPr>
        <w:numPr>
          <w:ilvl w:val="0"/>
          <w:numId w:val="3"/>
        </w:numPr>
        <w:spacing w:after="0"/>
        <w:rPr>
          <w:b/>
        </w:rPr>
      </w:pPr>
      <w:r w:rsidRPr="004542CC">
        <w:rPr>
          <w:rFonts w:cs="Calibri"/>
        </w:rPr>
        <w:t xml:space="preserve">Kenneth Saucier, OBH Director of </w:t>
      </w:r>
      <w:r w:rsidR="004542CC" w:rsidRPr="004542CC">
        <w:rPr>
          <w:rFonts w:cs="Calibri"/>
        </w:rPr>
        <w:t>Regional Services</w:t>
      </w:r>
    </w:p>
    <w:p w:rsidR="001358CA" w:rsidRPr="004542CC" w:rsidRDefault="001358CA" w:rsidP="00972004">
      <w:pPr>
        <w:numPr>
          <w:ilvl w:val="0"/>
          <w:numId w:val="3"/>
        </w:numPr>
        <w:spacing w:after="0"/>
        <w:rPr>
          <w:b/>
        </w:rPr>
      </w:pPr>
      <w:r>
        <w:t>Dr. Rochelle Head-Dunham, OBH Medical Director</w:t>
      </w:r>
    </w:p>
    <w:p w:rsidR="008B6EBF" w:rsidRPr="00A04BE1" w:rsidRDefault="008B6EBF" w:rsidP="00972004">
      <w:pPr>
        <w:numPr>
          <w:ilvl w:val="0"/>
          <w:numId w:val="3"/>
        </w:numPr>
        <w:spacing w:after="0"/>
        <w:rPr>
          <w:b/>
        </w:rPr>
      </w:pPr>
      <w:r>
        <w:t xml:space="preserve">Charlene Gradney, </w:t>
      </w:r>
      <w:r w:rsidR="007D4797">
        <w:t xml:space="preserve">OBH Program Manager </w:t>
      </w:r>
      <w:r w:rsidR="008355EF">
        <w:t>4</w:t>
      </w:r>
    </w:p>
    <w:p w:rsidR="00D70F27" w:rsidRPr="00E46629" w:rsidRDefault="001358CA" w:rsidP="00972004">
      <w:pPr>
        <w:pStyle w:val="ListParagraph"/>
        <w:numPr>
          <w:ilvl w:val="0"/>
          <w:numId w:val="3"/>
        </w:numPr>
        <w:spacing w:after="0" w:line="240" w:lineRule="auto"/>
        <w:jc w:val="both"/>
        <w:rPr>
          <w:rFonts w:cs="Calibri"/>
          <w:b/>
        </w:rPr>
      </w:pPr>
      <w:r w:rsidRPr="00677AAC">
        <w:rPr>
          <w:rFonts w:cs="Calibri"/>
        </w:rPr>
        <w:t xml:space="preserve">Carol Foret, Program </w:t>
      </w:r>
      <w:r w:rsidR="00D26867">
        <w:rPr>
          <w:rFonts w:cs="Calibri"/>
        </w:rPr>
        <w:t xml:space="preserve">Manager </w:t>
      </w:r>
      <w:r w:rsidRPr="00677AAC">
        <w:rPr>
          <w:rFonts w:cs="Calibri"/>
        </w:rPr>
        <w:t>1-A/DHH</w:t>
      </w:r>
    </w:p>
    <w:p w:rsidR="000C5A76" w:rsidRPr="00E46629" w:rsidRDefault="000C5A76" w:rsidP="00E46629">
      <w:pPr>
        <w:spacing w:after="0" w:line="240" w:lineRule="auto"/>
        <w:jc w:val="both"/>
        <w:rPr>
          <w:rFonts w:cs="Calibri"/>
          <w:b/>
        </w:rPr>
      </w:pPr>
    </w:p>
    <w:p w:rsidR="00AB3F39" w:rsidRDefault="00AB3F39" w:rsidP="00AB3F39">
      <w:pPr>
        <w:spacing w:after="0"/>
        <w:rPr>
          <w:rFonts w:cs="Calibri"/>
          <w:b/>
        </w:rPr>
      </w:pPr>
      <w:r w:rsidRPr="00AB3F39">
        <w:rPr>
          <w:rFonts w:cs="Calibri"/>
          <w:b/>
        </w:rPr>
        <w:t>GUESTS IN ATTENDANCE</w:t>
      </w:r>
      <w:r w:rsidR="002A0720" w:rsidRPr="005643C1">
        <w:rPr>
          <w:rFonts w:cs="Calibri"/>
          <w:b/>
        </w:rPr>
        <w:t>:</w:t>
      </w:r>
    </w:p>
    <w:p w:rsidR="007A649A" w:rsidRDefault="007A649A" w:rsidP="00972004">
      <w:pPr>
        <w:numPr>
          <w:ilvl w:val="0"/>
          <w:numId w:val="4"/>
        </w:numPr>
        <w:spacing w:after="0"/>
        <w:rPr>
          <w:rFonts w:cs="Calibri"/>
        </w:rPr>
      </w:pPr>
      <w:r>
        <w:rPr>
          <w:rFonts w:cs="Calibri"/>
        </w:rPr>
        <w:t>Marolon Mangham, LASACT</w:t>
      </w:r>
    </w:p>
    <w:p w:rsidR="008B6EBF" w:rsidRDefault="008B6EBF" w:rsidP="00972004">
      <w:pPr>
        <w:numPr>
          <w:ilvl w:val="0"/>
          <w:numId w:val="4"/>
        </w:numPr>
        <w:spacing w:after="0"/>
        <w:rPr>
          <w:rFonts w:cs="Calibri"/>
        </w:rPr>
      </w:pPr>
      <w:r>
        <w:rPr>
          <w:rFonts w:cs="Calibri"/>
        </w:rPr>
        <w:t>LaMiesa Bonton, LA-ARDA</w:t>
      </w:r>
    </w:p>
    <w:p w:rsidR="00AB3F39" w:rsidRDefault="00AB3F39" w:rsidP="00AB3F39">
      <w:pPr>
        <w:spacing w:after="0"/>
        <w:rPr>
          <w:b/>
        </w:rPr>
      </w:pPr>
    </w:p>
    <w:p w:rsidR="00D458D2" w:rsidRPr="000C5A76" w:rsidRDefault="00D458D2" w:rsidP="00AB3F39">
      <w:pPr>
        <w:spacing w:after="0"/>
        <w:rPr>
          <w:b/>
        </w:rPr>
      </w:pPr>
    </w:p>
    <w:p w:rsidR="00674864" w:rsidRDefault="00674864" w:rsidP="00E16524">
      <w:pPr>
        <w:pStyle w:val="ListParagraph"/>
        <w:tabs>
          <w:tab w:val="left" w:pos="360"/>
        </w:tabs>
        <w:spacing w:after="0" w:line="240" w:lineRule="auto"/>
        <w:ind w:left="360" w:hanging="360"/>
        <w:jc w:val="both"/>
        <w:rPr>
          <w:rFonts w:cs="Calibri"/>
          <w:b/>
        </w:rPr>
      </w:pPr>
      <w:r w:rsidRPr="00677AAC">
        <w:rPr>
          <w:rFonts w:cs="Calibri"/>
          <w:b/>
        </w:rPr>
        <w:t>I.</w:t>
      </w:r>
      <w:r w:rsidRPr="00677AAC">
        <w:rPr>
          <w:rFonts w:cs="Calibri"/>
          <w:b/>
        </w:rPr>
        <w:tab/>
        <w:t>SERENITY PRAYER &amp; ROLL CALL</w:t>
      </w:r>
    </w:p>
    <w:p w:rsidR="00335D4A" w:rsidRPr="00677AAC" w:rsidRDefault="00335D4A" w:rsidP="00E16524">
      <w:pPr>
        <w:pStyle w:val="ListParagraph"/>
        <w:tabs>
          <w:tab w:val="left" w:pos="360"/>
        </w:tabs>
        <w:spacing w:after="0" w:line="240" w:lineRule="auto"/>
        <w:ind w:left="360" w:hanging="360"/>
        <w:jc w:val="both"/>
        <w:rPr>
          <w:rFonts w:cs="Calibri"/>
          <w:b/>
        </w:rPr>
      </w:pPr>
    </w:p>
    <w:p w:rsidR="00335D4A" w:rsidRPr="00677AAC" w:rsidRDefault="00674864" w:rsidP="003442B1">
      <w:pPr>
        <w:pStyle w:val="ListParagraph"/>
        <w:spacing w:after="0" w:line="240" w:lineRule="auto"/>
        <w:ind w:left="360"/>
        <w:jc w:val="both"/>
        <w:rPr>
          <w:rFonts w:cs="Calibri"/>
        </w:rPr>
      </w:pPr>
      <w:r w:rsidRPr="00677AAC">
        <w:rPr>
          <w:rFonts w:cs="Calibri"/>
        </w:rPr>
        <w:t>Freddie Landry called the meeting to order</w:t>
      </w:r>
      <w:r w:rsidR="00FE2A3E">
        <w:rPr>
          <w:rFonts w:cs="Calibri"/>
        </w:rPr>
        <w:t xml:space="preserve"> and </w:t>
      </w:r>
      <w:r w:rsidR="00335D4A">
        <w:rPr>
          <w:rFonts w:cs="Calibri"/>
        </w:rPr>
        <w:t>led the Commission members</w:t>
      </w:r>
      <w:r w:rsidR="00335D4A" w:rsidRPr="00677AAC">
        <w:rPr>
          <w:rFonts w:cs="Calibri"/>
        </w:rPr>
        <w:t xml:space="preserve"> in the Serenity Prayer.  Carol Foret conducted roll call.</w:t>
      </w:r>
    </w:p>
    <w:p w:rsidR="009F1A43" w:rsidRDefault="009F1A43" w:rsidP="00677AAC">
      <w:pPr>
        <w:pStyle w:val="ListParagraph"/>
        <w:spacing w:after="0" w:line="240" w:lineRule="auto"/>
        <w:ind w:left="0"/>
        <w:jc w:val="both"/>
        <w:rPr>
          <w:rFonts w:cs="Calibri"/>
        </w:rPr>
      </w:pPr>
    </w:p>
    <w:p w:rsidR="00424F49" w:rsidRPr="00677AAC" w:rsidRDefault="00424F49" w:rsidP="00677AAC">
      <w:pPr>
        <w:pStyle w:val="ListParagraph"/>
        <w:spacing w:after="0" w:line="240" w:lineRule="auto"/>
        <w:ind w:left="0"/>
        <w:jc w:val="both"/>
        <w:rPr>
          <w:rFonts w:cs="Calibri"/>
        </w:rPr>
      </w:pPr>
    </w:p>
    <w:p w:rsidR="00313445" w:rsidRDefault="00674864" w:rsidP="00677AAC">
      <w:pPr>
        <w:pStyle w:val="ListParagraph"/>
        <w:tabs>
          <w:tab w:val="left" w:pos="360"/>
        </w:tabs>
        <w:spacing w:after="0" w:line="240" w:lineRule="auto"/>
        <w:ind w:left="360" w:hanging="360"/>
        <w:jc w:val="both"/>
        <w:rPr>
          <w:rFonts w:cs="Calibri"/>
          <w:b/>
        </w:rPr>
      </w:pPr>
      <w:r w:rsidRPr="00677AAC">
        <w:rPr>
          <w:rFonts w:cs="Calibri"/>
          <w:b/>
        </w:rPr>
        <w:t>II.</w:t>
      </w:r>
      <w:r w:rsidRPr="00677AAC">
        <w:rPr>
          <w:rFonts w:cs="Calibri"/>
          <w:b/>
        </w:rPr>
        <w:tab/>
      </w:r>
      <w:r w:rsidR="00313445">
        <w:rPr>
          <w:rFonts w:cs="Calibri"/>
          <w:b/>
        </w:rPr>
        <w:t xml:space="preserve">APPROVAL OF THE </w:t>
      </w:r>
      <w:r w:rsidR="006278E1">
        <w:rPr>
          <w:rFonts w:cs="Calibri"/>
          <w:b/>
        </w:rPr>
        <w:t xml:space="preserve">APRIL </w:t>
      </w:r>
      <w:r w:rsidR="00313445">
        <w:rPr>
          <w:rFonts w:cs="Calibri"/>
          <w:b/>
        </w:rPr>
        <w:t>2013 MINUTES</w:t>
      </w:r>
    </w:p>
    <w:p w:rsidR="00313445" w:rsidRDefault="00313445" w:rsidP="00677AAC">
      <w:pPr>
        <w:pStyle w:val="ListParagraph"/>
        <w:tabs>
          <w:tab w:val="left" w:pos="360"/>
        </w:tabs>
        <w:spacing w:after="0" w:line="240" w:lineRule="auto"/>
        <w:ind w:left="360" w:hanging="360"/>
        <w:jc w:val="both"/>
        <w:rPr>
          <w:rFonts w:cs="Calibri"/>
          <w:b/>
        </w:rPr>
      </w:pPr>
    </w:p>
    <w:p w:rsidR="00313445" w:rsidRDefault="00313445" w:rsidP="00313445">
      <w:pPr>
        <w:pStyle w:val="ListParagraph"/>
        <w:spacing w:after="0" w:line="240" w:lineRule="auto"/>
        <w:ind w:left="360"/>
        <w:jc w:val="both"/>
        <w:rPr>
          <w:rFonts w:cs="Calibri"/>
        </w:rPr>
      </w:pPr>
      <w:r w:rsidRPr="00BE4456">
        <w:rPr>
          <w:rFonts w:cs="Calibri"/>
        </w:rPr>
        <w:t xml:space="preserve">Committee </w:t>
      </w:r>
      <w:r>
        <w:rPr>
          <w:rFonts w:cs="Calibri"/>
        </w:rPr>
        <w:t xml:space="preserve">members </w:t>
      </w:r>
      <w:r w:rsidRPr="00BE4456">
        <w:rPr>
          <w:rFonts w:cs="Calibri"/>
        </w:rPr>
        <w:t xml:space="preserve">were provided a draft copy of the minutes for the </w:t>
      </w:r>
      <w:r w:rsidR="00083D22">
        <w:rPr>
          <w:rFonts w:cs="Calibri"/>
        </w:rPr>
        <w:t xml:space="preserve">April </w:t>
      </w:r>
      <w:r w:rsidRPr="00BE4456">
        <w:rPr>
          <w:rFonts w:cs="Calibri"/>
        </w:rPr>
        <w:t>201</w:t>
      </w:r>
      <w:r>
        <w:rPr>
          <w:rFonts w:cs="Calibri"/>
        </w:rPr>
        <w:t>3</w:t>
      </w:r>
      <w:r w:rsidRPr="00BE4456">
        <w:rPr>
          <w:rFonts w:cs="Calibri"/>
        </w:rPr>
        <w:t xml:space="preserve"> meeting of the Louisiana Commission on Addictive Disorders</w:t>
      </w:r>
      <w:r>
        <w:rPr>
          <w:rFonts w:cs="Calibri"/>
        </w:rPr>
        <w:t xml:space="preserve">.  </w:t>
      </w:r>
      <w:r w:rsidRPr="00BE4456">
        <w:rPr>
          <w:rFonts w:cs="Calibri"/>
        </w:rPr>
        <w:t xml:space="preserve">Ms. Landry called for a motion to approve </w:t>
      </w:r>
      <w:r>
        <w:rPr>
          <w:rFonts w:cs="Calibri"/>
        </w:rPr>
        <w:t xml:space="preserve">the </w:t>
      </w:r>
      <w:r w:rsidR="00083D22">
        <w:rPr>
          <w:rFonts w:cs="Calibri"/>
        </w:rPr>
        <w:t xml:space="preserve">April </w:t>
      </w:r>
      <w:r>
        <w:rPr>
          <w:rFonts w:cs="Calibri"/>
        </w:rPr>
        <w:t>2013 minutes</w:t>
      </w:r>
      <w:r w:rsidRPr="00BE4456">
        <w:rPr>
          <w:rFonts w:cs="Calibri"/>
        </w:rPr>
        <w:t xml:space="preserve">.  </w:t>
      </w:r>
      <w:r w:rsidR="00083D22">
        <w:rPr>
          <w:rFonts w:cs="Calibri"/>
        </w:rPr>
        <w:t xml:space="preserve">Dr. Tom Lief </w:t>
      </w:r>
      <w:r w:rsidRPr="00BE4456">
        <w:rPr>
          <w:rFonts w:cs="Calibri"/>
        </w:rPr>
        <w:t>made a motion to approve</w:t>
      </w:r>
      <w:r>
        <w:rPr>
          <w:rFonts w:cs="Calibri"/>
        </w:rPr>
        <w:t xml:space="preserve"> </w:t>
      </w:r>
      <w:r w:rsidRPr="00BE4456">
        <w:rPr>
          <w:rFonts w:cs="Calibri"/>
        </w:rPr>
        <w:t xml:space="preserve">the minutes.  </w:t>
      </w:r>
      <w:r w:rsidR="00083D22">
        <w:rPr>
          <w:rFonts w:cs="Calibri"/>
        </w:rPr>
        <w:t xml:space="preserve">Dr. Tony Wick </w:t>
      </w:r>
      <w:r w:rsidRPr="00BE4456">
        <w:rPr>
          <w:rFonts w:cs="Calibri"/>
        </w:rPr>
        <w:t xml:space="preserve">seconded the motion.  All were in favor, and the motion </w:t>
      </w:r>
      <w:r w:rsidR="00D8108B">
        <w:rPr>
          <w:rFonts w:cs="Calibri"/>
        </w:rPr>
        <w:t xml:space="preserve">passed </w:t>
      </w:r>
      <w:r w:rsidRPr="00BE4456">
        <w:rPr>
          <w:rFonts w:cs="Calibri"/>
        </w:rPr>
        <w:t xml:space="preserve">to approve the </w:t>
      </w:r>
      <w:r w:rsidR="00083D22">
        <w:rPr>
          <w:rFonts w:cs="Calibri"/>
        </w:rPr>
        <w:t>April</w:t>
      </w:r>
      <w:r>
        <w:rPr>
          <w:rFonts w:cs="Calibri"/>
        </w:rPr>
        <w:t xml:space="preserve"> </w:t>
      </w:r>
      <w:r w:rsidRPr="00BE4456">
        <w:rPr>
          <w:rFonts w:cs="Calibri"/>
        </w:rPr>
        <w:t>201</w:t>
      </w:r>
      <w:r>
        <w:rPr>
          <w:rFonts w:cs="Calibri"/>
        </w:rPr>
        <w:t>3</w:t>
      </w:r>
      <w:r w:rsidRPr="00BE4456">
        <w:rPr>
          <w:rFonts w:cs="Calibri"/>
        </w:rPr>
        <w:t xml:space="preserve"> meeting minutes.</w:t>
      </w:r>
    </w:p>
    <w:p w:rsidR="00313445" w:rsidRDefault="00313445" w:rsidP="00F600D3">
      <w:pPr>
        <w:pStyle w:val="ListParagraph"/>
        <w:tabs>
          <w:tab w:val="left" w:pos="0"/>
        </w:tabs>
        <w:spacing w:after="0" w:line="240" w:lineRule="auto"/>
        <w:ind w:left="0"/>
        <w:jc w:val="both"/>
        <w:rPr>
          <w:rFonts w:cs="Calibri"/>
          <w:b/>
        </w:rPr>
      </w:pPr>
    </w:p>
    <w:p w:rsidR="00313445" w:rsidRDefault="00313445" w:rsidP="00677AAC">
      <w:pPr>
        <w:pStyle w:val="ListParagraph"/>
        <w:tabs>
          <w:tab w:val="left" w:pos="360"/>
        </w:tabs>
        <w:spacing w:after="0" w:line="240" w:lineRule="auto"/>
        <w:ind w:left="360" w:hanging="360"/>
        <w:jc w:val="both"/>
        <w:rPr>
          <w:rFonts w:cs="Calibri"/>
          <w:b/>
        </w:rPr>
      </w:pPr>
    </w:p>
    <w:p w:rsidR="005C2988" w:rsidRDefault="005C2988" w:rsidP="004622B6">
      <w:pPr>
        <w:pStyle w:val="ListParagraph"/>
        <w:tabs>
          <w:tab w:val="left" w:pos="360"/>
        </w:tabs>
        <w:spacing w:after="120" w:line="240" w:lineRule="auto"/>
        <w:ind w:left="360" w:hanging="360"/>
        <w:contextualSpacing w:val="0"/>
        <w:jc w:val="both"/>
        <w:rPr>
          <w:rFonts w:cs="Calibri"/>
          <w:b/>
        </w:rPr>
      </w:pPr>
      <w:r>
        <w:rPr>
          <w:rFonts w:cs="Calibri"/>
          <w:b/>
        </w:rPr>
        <w:t>III</w:t>
      </w:r>
      <w:r>
        <w:rPr>
          <w:rFonts w:cs="Calibri"/>
          <w:b/>
        </w:rPr>
        <w:tab/>
      </w:r>
      <w:r w:rsidR="006278E1">
        <w:rPr>
          <w:rFonts w:cs="Calibri"/>
          <w:b/>
        </w:rPr>
        <w:t xml:space="preserve">OLD </w:t>
      </w:r>
      <w:r>
        <w:rPr>
          <w:rFonts w:cs="Calibri"/>
          <w:b/>
        </w:rPr>
        <w:t>BUSINESS</w:t>
      </w:r>
    </w:p>
    <w:p w:rsidR="00242039" w:rsidRPr="006E75C0" w:rsidRDefault="00242039" w:rsidP="00664BE6">
      <w:pPr>
        <w:tabs>
          <w:tab w:val="left" w:pos="720"/>
        </w:tabs>
        <w:spacing w:after="120" w:line="240" w:lineRule="auto"/>
        <w:ind w:left="720" w:hanging="360"/>
        <w:jc w:val="both"/>
        <w:rPr>
          <w:rFonts w:cs="Calibri"/>
        </w:rPr>
      </w:pPr>
      <w:r>
        <w:rPr>
          <w:rFonts w:cs="Calibri"/>
          <w:b/>
        </w:rPr>
        <w:t>A.</w:t>
      </w:r>
      <w:r>
        <w:rPr>
          <w:rFonts w:cs="Calibri"/>
          <w:b/>
        </w:rPr>
        <w:tab/>
      </w:r>
      <w:r w:rsidRPr="00242039">
        <w:rPr>
          <w:rFonts w:cs="Calibri"/>
          <w:b/>
        </w:rPr>
        <w:t>STATUS OF HOUSE BILL 156</w:t>
      </w:r>
      <w:r w:rsidR="006E75C0">
        <w:rPr>
          <w:rFonts w:cs="Calibri"/>
        </w:rPr>
        <w:t xml:space="preserve"> </w:t>
      </w:r>
      <w:r w:rsidR="00664BE6">
        <w:rPr>
          <w:rFonts w:cs="Calibri"/>
        </w:rPr>
        <w:t>- Pending Senate</w:t>
      </w:r>
      <w:r w:rsidR="004C6544">
        <w:rPr>
          <w:rFonts w:cs="Calibri"/>
        </w:rPr>
        <w:t>’</w:t>
      </w:r>
      <w:r w:rsidR="00664BE6">
        <w:rPr>
          <w:rFonts w:cs="Calibri"/>
        </w:rPr>
        <w:t>s final passage and waiting for third reading and final passage.</w:t>
      </w:r>
    </w:p>
    <w:p w:rsidR="003C017E" w:rsidRDefault="003C017E" w:rsidP="00DB43DA">
      <w:pPr>
        <w:tabs>
          <w:tab w:val="left" w:pos="1800"/>
        </w:tabs>
        <w:spacing w:after="0" w:line="240" w:lineRule="auto"/>
        <w:ind w:left="1800" w:hanging="1440"/>
        <w:jc w:val="both"/>
        <w:rPr>
          <w:rFonts w:asciiTheme="minorHAnsi" w:hAnsiTheme="minorHAnsi" w:cs="Arial"/>
        </w:rPr>
      </w:pPr>
      <w:r w:rsidRPr="003C017E">
        <w:rPr>
          <w:rFonts w:asciiTheme="minorHAnsi" w:hAnsiTheme="minorHAnsi" w:cs="Calibri"/>
        </w:rPr>
        <w:lastRenderedPageBreak/>
        <w:t>May 14, 1023</w:t>
      </w:r>
      <w:r>
        <w:rPr>
          <w:rFonts w:asciiTheme="minorHAnsi" w:hAnsiTheme="minorHAnsi" w:cs="Calibri"/>
        </w:rPr>
        <w:t>:</w:t>
      </w:r>
      <w:r w:rsidR="00DB43DA">
        <w:rPr>
          <w:rFonts w:asciiTheme="minorHAnsi" w:hAnsiTheme="minorHAnsi" w:cs="Calibri"/>
        </w:rPr>
        <w:tab/>
      </w:r>
      <w:r w:rsidRPr="003C017E">
        <w:rPr>
          <w:rFonts w:asciiTheme="minorHAnsi" w:hAnsiTheme="minorHAnsi" w:cs="Arial"/>
        </w:rPr>
        <w:t>Reported without Legislative Bureau amendments. Read by title and passed to third reading and final passage.</w:t>
      </w:r>
    </w:p>
    <w:p w:rsidR="003C017E" w:rsidRDefault="00DB43DA" w:rsidP="00DB43DA">
      <w:pPr>
        <w:tabs>
          <w:tab w:val="left" w:pos="1800"/>
        </w:tabs>
        <w:spacing w:after="120" w:line="240" w:lineRule="auto"/>
        <w:ind w:left="1800" w:hanging="1440"/>
        <w:rPr>
          <w:rFonts w:asciiTheme="minorHAnsi" w:hAnsiTheme="minorHAnsi" w:cs="Arial"/>
        </w:rPr>
      </w:pPr>
      <w:r>
        <w:rPr>
          <w:rFonts w:asciiTheme="minorHAnsi" w:hAnsiTheme="minorHAnsi" w:cs="Arial"/>
        </w:rPr>
        <w:t>May 13, 2013:</w:t>
      </w:r>
      <w:r>
        <w:rPr>
          <w:rFonts w:asciiTheme="minorHAnsi" w:hAnsiTheme="minorHAnsi" w:cs="Arial"/>
        </w:rPr>
        <w:tab/>
      </w:r>
      <w:r w:rsidR="003C017E" w:rsidRPr="003C017E">
        <w:rPr>
          <w:rFonts w:asciiTheme="minorHAnsi" w:hAnsiTheme="minorHAnsi" w:cs="Arial"/>
        </w:rPr>
        <w:t>Committee amendments read and adopted. Re</w:t>
      </w:r>
      <w:r>
        <w:rPr>
          <w:rFonts w:asciiTheme="minorHAnsi" w:hAnsiTheme="minorHAnsi" w:cs="Arial"/>
        </w:rPr>
        <w:t>ad by title and referred to the L</w:t>
      </w:r>
      <w:r w:rsidR="003C017E" w:rsidRPr="003C017E">
        <w:rPr>
          <w:rFonts w:asciiTheme="minorHAnsi" w:hAnsiTheme="minorHAnsi" w:cs="Arial"/>
        </w:rPr>
        <w:t>egislative Bureau.</w:t>
      </w:r>
    </w:p>
    <w:p w:rsidR="00DB43DA" w:rsidRPr="00DB43DA" w:rsidRDefault="003C017E" w:rsidP="00DB43DA">
      <w:pPr>
        <w:autoSpaceDE w:val="0"/>
        <w:autoSpaceDN w:val="0"/>
        <w:adjustRightInd w:val="0"/>
        <w:spacing w:after="120" w:line="240" w:lineRule="auto"/>
        <w:ind w:left="360"/>
        <w:rPr>
          <w:rFonts w:asciiTheme="minorHAnsi" w:hAnsiTheme="minorHAnsi"/>
        </w:rPr>
      </w:pPr>
      <w:r w:rsidRPr="00DB43DA">
        <w:rPr>
          <w:rFonts w:asciiTheme="minorHAnsi" w:hAnsiTheme="minorHAnsi"/>
        </w:rPr>
        <w:t xml:space="preserve">Provides for the abolition of certain boards, commissions, authorities, and like entities; in some cases also abolishes the functions and responsibilities of the entity; in other cases provides that a different entity is responsible for the functions and responsibilities of the abolished entity; relative to provisions of law that require certain information regarding boards, commissions, and like entities to be filed with the commissioner of administration, provides for the content of such information and </w:t>
      </w:r>
      <w:r w:rsidR="00DB43DA" w:rsidRPr="00DB43DA">
        <w:rPr>
          <w:rFonts w:asciiTheme="minorHAnsi" w:hAnsiTheme="minorHAnsi"/>
        </w:rPr>
        <w:t>for annual deadlines; provides for the evaluation of boards, commissions, and like entities that fail to comply with such deadlines.</w:t>
      </w:r>
    </w:p>
    <w:p w:rsidR="006249AD" w:rsidRDefault="006249AD" w:rsidP="00DB43DA">
      <w:pPr>
        <w:autoSpaceDE w:val="0"/>
        <w:autoSpaceDN w:val="0"/>
        <w:adjustRightInd w:val="0"/>
        <w:spacing w:after="0" w:line="240" w:lineRule="auto"/>
        <w:ind w:left="360"/>
        <w:rPr>
          <w:rFonts w:asciiTheme="minorHAnsi" w:hAnsiTheme="minorHAnsi" w:cs="Verdana"/>
        </w:rPr>
      </w:pPr>
      <w:r w:rsidRPr="00DB43DA">
        <w:rPr>
          <w:rFonts w:asciiTheme="minorHAnsi" w:hAnsiTheme="minorHAnsi" w:cs="Verdana"/>
        </w:rPr>
        <w:t>Proposed law abolishes the following 13 entities &amp; their functions: Academic Advisory Council, Commission on Men’s Health &amp; Welfare, Emergency Medical Services for Children Advisory Council, Funding Review Panel, LA Information Technology Advisory Board &amp; Technology Advisory Group, LA Sustainable Local Food Policy Council, Methadone Maintenance Program</w:t>
      </w:r>
      <w:r w:rsidR="00D41B9B" w:rsidRPr="00DB43DA">
        <w:rPr>
          <w:rFonts w:asciiTheme="minorHAnsi" w:hAnsiTheme="minorHAnsi" w:cs="Verdana"/>
        </w:rPr>
        <w:t xml:space="preserve"> </w:t>
      </w:r>
      <w:r w:rsidRPr="00DB43DA">
        <w:rPr>
          <w:rFonts w:asciiTheme="minorHAnsi" w:hAnsiTheme="minorHAnsi" w:cs="Verdana"/>
        </w:rPr>
        <w:t>Needs Assessment Task Force, Mullet Task Force, Post Employment Benefits Trust Fund &amp; its Board of Trustees, Reptile &amp; Amphibian Task Force, and the Uniform Grading Scale Task Force. Proposed law abolishes the following additional entities, but transfers their functions to another entity for continuation: Ambulance Standards Committee with only certification functions transferred to the Dept. of Health &amp; Hospitals; &amp; the LA Bio-Fuel Panel with all functions transferred to the Commissioner of Agriculture and Forestry.</w:t>
      </w:r>
    </w:p>
    <w:p w:rsidR="00F600D3" w:rsidRDefault="00F600D3" w:rsidP="00902DAB">
      <w:pPr>
        <w:autoSpaceDE w:val="0"/>
        <w:autoSpaceDN w:val="0"/>
        <w:adjustRightInd w:val="0"/>
        <w:spacing w:after="0" w:line="240" w:lineRule="auto"/>
        <w:rPr>
          <w:rFonts w:asciiTheme="minorHAnsi" w:hAnsiTheme="minorHAnsi" w:cs="Verdana"/>
        </w:rPr>
      </w:pPr>
    </w:p>
    <w:p w:rsidR="00F600D3" w:rsidRPr="00DB43DA" w:rsidRDefault="00F600D3" w:rsidP="00DB43DA">
      <w:pPr>
        <w:autoSpaceDE w:val="0"/>
        <w:autoSpaceDN w:val="0"/>
        <w:adjustRightInd w:val="0"/>
        <w:spacing w:after="0" w:line="240" w:lineRule="auto"/>
        <w:ind w:left="360"/>
        <w:rPr>
          <w:rFonts w:asciiTheme="minorHAnsi" w:hAnsiTheme="minorHAnsi" w:cs="Verdana"/>
        </w:rPr>
      </w:pPr>
      <w:r>
        <w:rPr>
          <w:rFonts w:asciiTheme="minorHAnsi" w:hAnsiTheme="minorHAnsi" w:cs="Verdana"/>
        </w:rPr>
        <w:t xml:space="preserve">This bill was amended and the Louisiana Commission for Addictive Disorders was removed from the list of certain boards, commissions, authorities, and like entities </w:t>
      </w:r>
      <w:r w:rsidR="0001020F">
        <w:rPr>
          <w:rFonts w:asciiTheme="minorHAnsi" w:hAnsiTheme="minorHAnsi" w:cs="Verdana"/>
        </w:rPr>
        <w:t>that</w:t>
      </w:r>
      <w:r>
        <w:rPr>
          <w:rFonts w:asciiTheme="minorHAnsi" w:hAnsiTheme="minorHAnsi" w:cs="Verdana"/>
        </w:rPr>
        <w:t xml:space="preserve"> </w:t>
      </w:r>
      <w:r w:rsidR="00E94E2D">
        <w:rPr>
          <w:rFonts w:asciiTheme="minorHAnsi" w:hAnsiTheme="minorHAnsi" w:cs="Verdana"/>
        </w:rPr>
        <w:t xml:space="preserve">were </w:t>
      </w:r>
      <w:r>
        <w:rPr>
          <w:rFonts w:asciiTheme="minorHAnsi" w:hAnsiTheme="minorHAnsi" w:cs="Verdana"/>
        </w:rPr>
        <w:t>being abolished.</w:t>
      </w:r>
    </w:p>
    <w:p w:rsidR="006249AD" w:rsidRPr="00242039" w:rsidRDefault="006249AD" w:rsidP="006249AD">
      <w:pPr>
        <w:autoSpaceDE w:val="0"/>
        <w:autoSpaceDN w:val="0"/>
        <w:adjustRightInd w:val="0"/>
        <w:spacing w:after="0" w:line="240" w:lineRule="auto"/>
        <w:rPr>
          <w:rFonts w:cs="Calibri"/>
          <w:b/>
        </w:rPr>
      </w:pPr>
    </w:p>
    <w:p w:rsidR="00242039" w:rsidRDefault="00242039" w:rsidP="00DB43DA">
      <w:pPr>
        <w:tabs>
          <w:tab w:val="left" w:pos="720"/>
        </w:tabs>
        <w:spacing w:after="120" w:line="240" w:lineRule="auto"/>
        <w:ind w:left="720" w:hanging="360"/>
        <w:jc w:val="both"/>
        <w:rPr>
          <w:rFonts w:cs="Calibri"/>
          <w:b/>
        </w:rPr>
      </w:pPr>
      <w:r>
        <w:rPr>
          <w:rFonts w:cs="Calibri"/>
          <w:b/>
        </w:rPr>
        <w:t>B.</w:t>
      </w:r>
      <w:r>
        <w:rPr>
          <w:rFonts w:cs="Calibri"/>
          <w:b/>
        </w:rPr>
        <w:tab/>
      </w:r>
      <w:r w:rsidRPr="00242039">
        <w:rPr>
          <w:rFonts w:cs="Calibri"/>
          <w:b/>
        </w:rPr>
        <w:t>2012 GOVERNOR’S ANNUAL COMMISSION REPORT</w:t>
      </w:r>
    </w:p>
    <w:p w:rsidR="00242039" w:rsidRPr="00242039" w:rsidRDefault="00242039" w:rsidP="00242039">
      <w:pPr>
        <w:spacing w:after="0" w:line="240" w:lineRule="auto"/>
        <w:ind w:left="360"/>
        <w:jc w:val="both"/>
        <w:rPr>
          <w:rFonts w:cs="Calibri"/>
          <w:b/>
        </w:rPr>
      </w:pPr>
      <w:r>
        <w:rPr>
          <w:rFonts w:cs="Calibri"/>
        </w:rPr>
        <w:t>M</w:t>
      </w:r>
      <w:r w:rsidRPr="00242039">
        <w:rPr>
          <w:rFonts w:cs="Calibri"/>
        </w:rPr>
        <w:t xml:space="preserve">embers of the Commission were provided with the final version of the 2012 Governor’s Annual Report. Ms. Landry thanked everyone in OBH who helped in preparing the Governor’s Annual Report.  </w:t>
      </w:r>
    </w:p>
    <w:p w:rsidR="00242039" w:rsidRDefault="00242039">
      <w:pPr>
        <w:spacing w:after="0" w:line="240" w:lineRule="auto"/>
        <w:rPr>
          <w:rFonts w:cs="Calibri"/>
          <w:b/>
        </w:rPr>
      </w:pPr>
    </w:p>
    <w:p w:rsidR="00242039" w:rsidRPr="00A30A9A" w:rsidRDefault="00242039" w:rsidP="00242039">
      <w:pPr>
        <w:tabs>
          <w:tab w:val="left" w:pos="720"/>
        </w:tabs>
        <w:spacing w:after="120"/>
        <w:ind w:left="720" w:hanging="360"/>
        <w:jc w:val="both"/>
        <w:rPr>
          <w:rFonts w:cs="Calibri"/>
          <w:b/>
        </w:rPr>
      </w:pPr>
      <w:r>
        <w:rPr>
          <w:rFonts w:cs="Calibri"/>
          <w:b/>
        </w:rPr>
        <w:t>C.</w:t>
      </w:r>
      <w:r>
        <w:rPr>
          <w:rFonts w:cs="Calibri"/>
          <w:b/>
        </w:rPr>
        <w:tab/>
        <w:t>BEHAVIORAL HEALTH DAY – THURSDAY, MAY 16, 2013, 10:30 A.M. – 2:00 P.M., CAPITOL STEPS</w:t>
      </w:r>
    </w:p>
    <w:p w:rsidR="00242039" w:rsidRDefault="00242039" w:rsidP="00242039">
      <w:pPr>
        <w:tabs>
          <w:tab w:val="left" w:pos="720"/>
        </w:tabs>
        <w:spacing w:after="0"/>
        <w:ind w:left="360"/>
        <w:jc w:val="both"/>
        <w:rPr>
          <w:rFonts w:cs="Calibri"/>
          <w:sz w:val="20"/>
        </w:rPr>
      </w:pPr>
      <w:r>
        <w:rPr>
          <w:rFonts w:cs="Calibri"/>
        </w:rPr>
        <w:t>M</w:t>
      </w:r>
      <w:r w:rsidRPr="003F7A49">
        <w:rPr>
          <w:rFonts w:cs="Calibri"/>
        </w:rPr>
        <w:t xml:space="preserve">s. Freddie Landry </w:t>
      </w:r>
      <w:r>
        <w:rPr>
          <w:rFonts w:cs="Calibri"/>
        </w:rPr>
        <w:t xml:space="preserve">reminded the Commission members </w:t>
      </w:r>
      <w:r w:rsidRPr="003F7A49">
        <w:rPr>
          <w:rFonts w:cs="Calibri"/>
        </w:rPr>
        <w:t xml:space="preserve">Behavioral Health Day </w:t>
      </w:r>
      <w:r>
        <w:rPr>
          <w:rFonts w:cs="Calibri"/>
        </w:rPr>
        <w:t xml:space="preserve">is </w:t>
      </w:r>
      <w:r>
        <w:rPr>
          <w:rFonts w:cs="Calibri"/>
          <w:sz w:val="20"/>
        </w:rPr>
        <w:t xml:space="preserve">Thursday, May 16, 2013 </w:t>
      </w:r>
      <w:r>
        <w:rPr>
          <w:rFonts w:cs="Calibri"/>
        </w:rPr>
        <w:t xml:space="preserve">at </w:t>
      </w:r>
      <w:r w:rsidRPr="002C2A0D">
        <w:rPr>
          <w:rFonts w:cs="Calibri"/>
          <w:sz w:val="20"/>
        </w:rPr>
        <w:t xml:space="preserve">10:30 A.M. </w:t>
      </w:r>
      <w:r w:rsidR="00902DAB">
        <w:rPr>
          <w:rFonts w:cs="Calibri"/>
          <w:sz w:val="20"/>
        </w:rPr>
        <w:t>on the C</w:t>
      </w:r>
      <w:r>
        <w:rPr>
          <w:rFonts w:cs="Calibri"/>
          <w:sz w:val="20"/>
        </w:rPr>
        <w:t>apitol steps a</w:t>
      </w:r>
      <w:r w:rsidRPr="003F7A49">
        <w:rPr>
          <w:rFonts w:cs="Calibri"/>
        </w:rPr>
        <w:t xml:space="preserve">nd </w:t>
      </w:r>
      <w:r>
        <w:rPr>
          <w:rFonts w:cs="Calibri"/>
        </w:rPr>
        <w:t xml:space="preserve">she </w:t>
      </w:r>
      <w:r w:rsidRPr="003F7A49">
        <w:rPr>
          <w:rFonts w:cs="Calibri"/>
        </w:rPr>
        <w:t>encouraged everyone to attend.</w:t>
      </w:r>
      <w:r>
        <w:rPr>
          <w:rFonts w:cs="Calibri"/>
        </w:rPr>
        <w:t xml:space="preserve">  Ms. Landry went on to </w:t>
      </w:r>
      <w:r>
        <w:rPr>
          <w:rFonts w:cs="Calibri"/>
          <w:sz w:val="20"/>
        </w:rPr>
        <w:t xml:space="preserve">inform the Commission members that lunch will be provided at the Barracks across the street from the State Capitol after the activities are finished.  </w:t>
      </w:r>
    </w:p>
    <w:p w:rsidR="00242039" w:rsidRPr="00242039" w:rsidRDefault="00242039" w:rsidP="00242039">
      <w:pPr>
        <w:tabs>
          <w:tab w:val="left" w:pos="360"/>
        </w:tabs>
        <w:spacing w:after="0" w:line="240" w:lineRule="auto"/>
        <w:jc w:val="both"/>
        <w:rPr>
          <w:rFonts w:cs="Calibri"/>
          <w:b/>
        </w:rPr>
      </w:pPr>
    </w:p>
    <w:p w:rsidR="005C2988" w:rsidRDefault="005C2988" w:rsidP="00677AAC">
      <w:pPr>
        <w:pStyle w:val="ListParagraph"/>
        <w:tabs>
          <w:tab w:val="left" w:pos="360"/>
        </w:tabs>
        <w:spacing w:after="0" w:line="240" w:lineRule="auto"/>
        <w:ind w:left="360" w:hanging="360"/>
        <w:jc w:val="both"/>
        <w:rPr>
          <w:rFonts w:cs="Calibri"/>
          <w:b/>
        </w:rPr>
      </w:pPr>
    </w:p>
    <w:p w:rsidR="006278E1" w:rsidRDefault="000744CC" w:rsidP="00A20AA0">
      <w:pPr>
        <w:pStyle w:val="ListParagraph"/>
        <w:tabs>
          <w:tab w:val="left" w:pos="360"/>
        </w:tabs>
        <w:spacing w:after="120" w:line="240" w:lineRule="auto"/>
        <w:ind w:left="360" w:hanging="360"/>
        <w:contextualSpacing w:val="0"/>
        <w:jc w:val="both"/>
        <w:rPr>
          <w:rFonts w:cs="Calibri"/>
          <w:b/>
        </w:rPr>
      </w:pPr>
      <w:r>
        <w:rPr>
          <w:rFonts w:cs="Calibri"/>
          <w:b/>
        </w:rPr>
        <w:t>IV.</w:t>
      </w:r>
      <w:r>
        <w:rPr>
          <w:rFonts w:cs="Calibri"/>
          <w:b/>
        </w:rPr>
        <w:tab/>
      </w:r>
      <w:r w:rsidR="006278E1">
        <w:rPr>
          <w:rFonts w:cs="Calibri"/>
          <w:b/>
        </w:rPr>
        <w:t>NEW BUSINESS</w:t>
      </w:r>
    </w:p>
    <w:p w:rsidR="006278E1" w:rsidRDefault="006278E1" w:rsidP="0001020F">
      <w:pPr>
        <w:pStyle w:val="ListParagraph"/>
        <w:spacing w:after="120" w:line="240" w:lineRule="auto"/>
        <w:ind w:hanging="360"/>
        <w:contextualSpacing w:val="0"/>
        <w:jc w:val="both"/>
        <w:rPr>
          <w:rFonts w:cs="Calibri"/>
          <w:b/>
        </w:rPr>
      </w:pPr>
      <w:r>
        <w:rPr>
          <w:rFonts w:cs="Calibri"/>
          <w:b/>
        </w:rPr>
        <w:t>A.</w:t>
      </w:r>
      <w:r>
        <w:rPr>
          <w:rFonts w:cs="Calibri"/>
          <w:b/>
        </w:rPr>
        <w:tab/>
        <w:t>REPORT FROM THE OFFICE OF BEHAVIORAL HEALTH (OBH) – DR. ANTHONY SPEIER, OBH ASSISTANT SECRETARY AND DR. ROCHELLE DUNHAM, OBH MEDICAL DIRECTOR</w:t>
      </w:r>
    </w:p>
    <w:p w:rsidR="006278E1" w:rsidRDefault="006278E1" w:rsidP="006278E1">
      <w:pPr>
        <w:pStyle w:val="ListParagraph"/>
        <w:tabs>
          <w:tab w:val="left" w:pos="1440"/>
        </w:tabs>
        <w:spacing w:after="0"/>
        <w:ind w:left="360"/>
        <w:contextualSpacing w:val="0"/>
        <w:jc w:val="both"/>
        <w:rPr>
          <w:rFonts w:cs="Calibri"/>
        </w:rPr>
      </w:pPr>
      <w:r w:rsidRPr="009C0A0D">
        <w:rPr>
          <w:rFonts w:cs="Calibri"/>
        </w:rPr>
        <w:t>The</w:t>
      </w:r>
      <w:r>
        <w:rPr>
          <w:rFonts w:cs="Calibri"/>
        </w:rPr>
        <w:t xml:space="preserve"> C</w:t>
      </w:r>
      <w:r w:rsidRPr="009C0A0D">
        <w:rPr>
          <w:rFonts w:cs="Calibri"/>
        </w:rPr>
        <w:t xml:space="preserve">ommission members were updated on </w:t>
      </w:r>
      <w:r>
        <w:rPr>
          <w:rFonts w:cs="Calibri"/>
        </w:rPr>
        <w:t>O</w:t>
      </w:r>
      <w:r w:rsidRPr="009C0A0D">
        <w:rPr>
          <w:rFonts w:cs="Calibri"/>
        </w:rPr>
        <w:t xml:space="preserve">BH </w:t>
      </w:r>
      <w:r>
        <w:rPr>
          <w:rFonts w:cs="Calibri"/>
        </w:rPr>
        <w:t xml:space="preserve">by Dr. Anthony Speier and Dr. Rochelle Dunham.  </w:t>
      </w:r>
    </w:p>
    <w:p w:rsidR="006278E1" w:rsidRDefault="006278E1" w:rsidP="006278E1">
      <w:pPr>
        <w:pStyle w:val="ListParagraph"/>
        <w:tabs>
          <w:tab w:val="left" w:pos="1440"/>
        </w:tabs>
        <w:spacing w:after="120"/>
        <w:ind w:left="360"/>
        <w:contextualSpacing w:val="0"/>
        <w:jc w:val="both"/>
        <w:rPr>
          <w:rFonts w:cs="Calibri"/>
        </w:rPr>
      </w:pPr>
      <w:r>
        <w:rPr>
          <w:rFonts w:cs="Calibri"/>
        </w:rPr>
        <w:t>Dr. Speier shared t</w:t>
      </w:r>
      <w:r w:rsidRPr="009C0A0D">
        <w:rPr>
          <w:rFonts w:cs="Calibri"/>
        </w:rPr>
        <w:t xml:space="preserve">he </w:t>
      </w:r>
      <w:r>
        <w:rPr>
          <w:rFonts w:cs="Calibri"/>
        </w:rPr>
        <w:t>following</w:t>
      </w:r>
      <w:r w:rsidRPr="009C0A0D">
        <w:rPr>
          <w:rFonts w:cs="Calibri"/>
        </w:rPr>
        <w:t>:</w:t>
      </w:r>
    </w:p>
    <w:p w:rsidR="00EE1622" w:rsidRDefault="006278E1" w:rsidP="00350FA4">
      <w:pPr>
        <w:pStyle w:val="ListParagraph"/>
        <w:numPr>
          <w:ilvl w:val="0"/>
          <w:numId w:val="21"/>
        </w:numPr>
        <w:tabs>
          <w:tab w:val="center" w:pos="720"/>
        </w:tabs>
        <w:autoSpaceDE w:val="0"/>
        <w:autoSpaceDN w:val="0"/>
        <w:adjustRightInd w:val="0"/>
        <w:spacing w:after="120" w:line="240" w:lineRule="auto"/>
        <w:ind w:left="720"/>
        <w:contextualSpacing w:val="0"/>
        <w:rPr>
          <w:rFonts w:ascii="Times New Roman" w:hAnsi="Times New Roman"/>
          <w:sz w:val="24"/>
          <w:szCs w:val="24"/>
        </w:rPr>
      </w:pPr>
      <w:r w:rsidRPr="000864E9">
        <w:rPr>
          <w:rFonts w:asciiTheme="minorHAnsi" w:hAnsiTheme="minorHAnsi" w:cs="Calibri"/>
        </w:rPr>
        <w:t xml:space="preserve">House Bill </w:t>
      </w:r>
      <w:r w:rsidR="004011B2" w:rsidRPr="000864E9">
        <w:rPr>
          <w:rFonts w:asciiTheme="minorHAnsi" w:hAnsiTheme="minorHAnsi" w:cs="Calibri"/>
        </w:rPr>
        <w:t xml:space="preserve">281 </w:t>
      </w:r>
      <w:r w:rsidR="00EE1622" w:rsidRPr="000864E9">
        <w:rPr>
          <w:rFonts w:asciiTheme="minorHAnsi" w:hAnsiTheme="minorHAnsi" w:cs="Calibri"/>
        </w:rPr>
        <w:t xml:space="preserve">is the only bill sponsored by DHH/OBH.  It’s </w:t>
      </w:r>
      <w:r w:rsidR="00EE1622" w:rsidRPr="000864E9">
        <w:rPr>
          <w:rFonts w:asciiTheme="minorHAnsi" w:hAnsiTheme="minorHAnsi"/>
        </w:rPr>
        <w:t xml:space="preserve">relative to behavioral health services providers; to provide for definitions; to provide for applicability; to establish a behavioral health services providers license; to provide rulemaking authority; to provide for license issuance and renewal; to require a licensing fee; to prohibit operating without a license; to provide for penalties and remedies; to provide for opioid treatment programs; to provide for right of inspection; to provide for drug-free zones; to repeal provisions relative to the licensing of mental health clinics; </w:t>
      </w:r>
      <w:r w:rsidR="00EE1622" w:rsidRPr="000864E9">
        <w:rPr>
          <w:rFonts w:asciiTheme="minorHAnsi" w:hAnsiTheme="minorHAnsi"/>
        </w:rPr>
        <w:lastRenderedPageBreak/>
        <w:t>to repeal provisions relative to the licensing of substance abuse/addiction treatment facilities; to provide for effective dates; and to provide for related matters.</w:t>
      </w:r>
      <w:r w:rsidR="00EE1622" w:rsidRPr="000864E9">
        <w:rPr>
          <w:rFonts w:ascii="Times New Roman" w:hAnsi="Times New Roman"/>
          <w:sz w:val="24"/>
          <w:szCs w:val="24"/>
        </w:rPr>
        <w:t xml:space="preserve">  </w:t>
      </w:r>
    </w:p>
    <w:p w:rsidR="000864E9" w:rsidRPr="00664BE6" w:rsidRDefault="000864E9" w:rsidP="007D4797">
      <w:pPr>
        <w:autoSpaceDE w:val="0"/>
        <w:autoSpaceDN w:val="0"/>
        <w:adjustRightInd w:val="0"/>
        <w:spacing w:after="120" w:line="240" w:lineRule="auto"/>
        <w:ind w:left="720"/>
        <w:rPr>
          <w:rFonts w:asciiTheme="minorHAnsi" w:hAnsiTheme="minorHAnsi"/>
          <w:szCs w:val="24"/>
        </w:rPr>
      </w:pPr>
      <w:r w:rsidRPr="00664BE6">
        <w:rPr>
          <w:rFonts w:asciiTheme="minorHAnsi" w:hAnsiTheme="minorHAnsi"/>
          <w:szCs w:val="24"/>
        </w:rPr>
        <w:t>This bill is scheduled for a vote on the House floor Wednesday, May 15, 2013.</w:t>
      </w:r>
    </w:p>
    <w:p w:rsidR="00AD3A55" w:rsidRDefault="00AD3A55" w:rsidP="00AD3A55">
      <w:pPr>
        <w:pStyle w:val="ListParagraph"/>
        <w:numPr>
          <w:ilvl w:val="0"/>
          <w:numId w:val="21"/>
        </w:numPr>
        <w:tabs>
          <w:tab w:val="center" w:pos="720"/>
        </w:tabs>
        <w:autoSpaceDE w:val="0"/>
        <w:autoSpaceDN w:val="0"/>
        <w:adjustRightInd w:val="0"/>
        <w:spacing w:after="0" w:line="240" w:lineRule="auto"/>
        <w:ind w:left="720"/>
        <w:contextualSpacing w:val="0"/>
        <w:rPr>
          <w:rFonts w:asciiTheme="minorHAnsi" w:hAnsiTheme="minorHAnsi"/>
          <w:szCs w:val="24"/>
        </w:rPr>
      </w:pPr>
      <w:r>
        <w:rPr>
          <w:rFonts w:asciiTheme="minorHAnsi" w:hAnsiTheme="minorHAnsi"/>
          <w:szCs w:val="24"/>
        </w:rPr>
        <w:t>There are various bills scheduled to be heard in the Legislature OBH is tracking:</w:t>
      </w:r>
    </w:p>
    <w:p w:rsidR="000864E9" w:rsidRDefault="00AD3A55" w:rsidP="007D4797">
      <w:pPr>
        <w:pStyle w:val="ListParagraph"/>
        <w:numPr>
          <w:ilvl w:val="0"/>
          <w:numId w:val="28"/>
        </w:numPr>
        <w:autoSpaceDE w:val="0"/>
        <w:autoSpaceDN w:val="0"/>
        <w:adjustRightInd w:val="0"/>
        <w:spacing w:after="0" w:line="240" w:lineRule="auto"/>
        <w:ind w:left="1080"/>
        <w:rPr>
          <w:rFonts w:asciiTheme="minorHAnsi" w:hAnsiTheme="minorHAnsi"/>
          <w:szCs w:val="24"/>
        </w:rPr>
      </w:pPr>
      <w:r w:rsidRPr="00664BE6">
        <w:rPr>
          <w:rFonts w:asciiTheme="minorHAnsi" w:hAnsiTheme="minorHAnsi"/>
          <w:szCs w:val="24"/>
        </w:rPr>
        <w:t>The Affordable Care Act Bills</w:t>
      </w:r>
      <w:r w:rsidR="00664BE6" w:rsidRPr="00664BE6">
        <w:rPr>
          <w:rFonts w:asciiTheme="minorHAnsi" w:hAnsiTheme="minorHAnsi"/>
          <w:szCs w:val="24"/>
        </w:rPr>
        <w:t xml:space="preserve"> and </w:t>
      </w:r>
    </w:p>
    <w:p w:rsidR="00664BE6" w:rsidRPr="00664BE6" w:rsidRDefault="00664BE6" w:rsidP="007D4797">
      <w:pPr>
        <w:pStyle w:val="ListParagraph"/>
        <w:numPr>
          <w:ilvl w:val="0"/>
          <w:numId w:val="28"/>
        </w:numPr>
        <w:autoSpaceDE w:val="0"/>
        <w:autoSpaceDN w:val="0"/>
        <w:adjustRightInd w:val="0"/>
        <w:spacing w:after="0" w:line="240" w:lineRule="auto"/>
        <w:ind w:left="1080"/>
        <w:rPr>
          <w:rFonts w:asciiTheme="minorHAnsi" w:hAnsiTheme="minorHAnsi"/>
          <w:szCs w:val="24"/>
        </w:rPr>
      </w:pPr>
      <w:r w:rsidRPr="002139ED">
        <w:rPr>
          <w:rFonts w:asciiTheme="minorHAnsi" w:hAnsiTheme="minorHAnsi"/>
          <w:szCs w:val="24"/>
        </w:rPr>
        <w:t>House Bill 1</w:t>
      </w:r>
    </w:p>
    <w:p w:rsidR="002139ED" w:rsidRPr="006E75C0" w:rsidRDefault="002139ED" w:rsidP="007D4797">
      <w:pPr>
        <w:pStyle w:val="ListParagraph"/>
        <w:numPr>
          <w:ilvl w:val="0"/>
          <w:numId w:val="25"/>
        </w:numPr>
        <w:tabs>
          <w:tab w:val="center" w:pos="1080"/>
        </w:tabs>
        <w:autoSpaceDE w:val="0"/>
        <w:autoSpaceDN w:val="0"/>
        <w:adjustRightInd w:val="0"/>
        <w:spacing w:after="120" w:line="240" w:lineRule="auto"/>
        <w:ind w:left="1440"/>
        <w:contextualSpacing w:val="0"/>
        <w:rPr>
          <w:rFonts w:asciiTheme="minorHAnsi" w:hAnsiTheme="minorHAnsi"/>
          <w:szCs w:val="24"/>
        </w:rPr>
      </w:pPr>
      <w:r w:rsidRPr="006E75C0">
        <w:rPr>
          <w:rFonts w:asciiTheme="minorHAnsi" w:hAnsiTheme="minorHAnsi"/>
          <w:szCs w:val="24"/>
        </w:rPr>
        <w:t xml:space="preserve">The House made major changes in the Governor’s Budget Bill </w:t>
      </w:r>
    </w:p>
    <w:p w:rsidR="00E24448" w:rsidRDefault="006278E1" w:rsidP="00B3641B">
      <w:pPr>
        <w:pStyle w:val="ListParagraph"/>
        <w:numPr>
          <w:ilvl w:val="0"/>
          <w:numId w:val="21"/>
        </w:numPr>
        <w:spacing w:after="0" w:line="240" w:lineRule="auto"/>
        <w:ind w:left="720"/>
        <w:jc w:val="both"/>
        <w:rPr>
          <w:rFonts w:cs="Calibri"/>
        </w:rPr>
      </w:pPr>
      <w:r w:rsidRPr="000975CA">
        <w:rPr>
          <w:rFonts w:cs="Calibri"/>
        </w:rPr>
        <w:t>Dr. Rochelle Dunham updated the Commission Members on the following:</w:t>
      </w:r>
    </w:p>
    <w:p w:rsidR="006278E1" w:rsidRDefault="00902DAB" w:rsidP="00E24448">
      <w:pPr>
        <w:pStyle w:val="ListParagraph"/>
        <w:numPr>
          <w:ilvl w:val="0"/>
          <w:numId w:val="30"/>
        </w:numPr>
        <w:spacing w:after="0" w:line="240" w:lineRule="auto"/>
        <w:ind w:left="1080"/>
        <w:jc w:val="both"/>
        <w:rPr>
          <w:rFonts w:cs="Calibri"/>
        </w:rPr>
      </w:pPr>
      <w:r>
        <w:rPr>
          <w:rFonts w:cs="Calibri"/>
        </w:rPr>
        <w:t>OBH is currently w</w:t>
      </w:r>
      <w:r w:rsidR="00E24448">
        <w:rPr>
          <w:rFonts w:cs="Calibri"/>
        </w:rPr>
        <w:t xml:space="preserve">orking on </w:t>
      </w:r>
      <w:r>
        <w:rPr>
          <w:rFonts w:cs="Calibri"/>
        </w:rPr>
        <w:t>t</w:t>
      </w:r>
      <w:r w:rsidR="00E24448">
        <w:rPr>
          <w:rFonts w:cs="Calibri"/>
        </w:rPr>
        <w:t xml:space="preserve">wo </w:t>
      </w:r>
      <w:r>
        <w:rPr>
          <w:rFonts w:cs="Calibri"/>
        </w:rPr>
        <w:t>p</w:t>
      </w:r>
      <w:r w:rsidR="00E24448">
        <w:rPr>
          <w:rFonts w:cs="Calibri"/>
        </w:rPr>
        <w:t>rojects</w:t>
      </w:r>
    </w:p>
    <w:p w:rsidR="00664BE6" w:rsidRPr="00B3641B" w:rsidRDefault="006278E1" w:rsidP="00B3641B">
      <w:pPr>
        <w:pStyle w:val="ListParagraph"/>
        <w:numPr>
          <w:ilvl w:val="0"/>
          <w:numId w:val="14"/>
        </w:numPr>
        <w:tabs>
          <w:tab w:val="left" w:pos="1440"/>
        </w:tabs>
        <w:spacing w:after="0" w:line="240" w:lineRule="auto"/>
        <w:ind w:left="1440"/>
        <w:jc w:val="both"/>
        <w:rPr>
          <w:rFonts w:cs="Calibri"/>
          <w:b/>
          <w:i/>
        </w:rPr>
      </w:pPr>
      <w:r w:rsidRPr="00B3641B">
        <w:rPr>
          <w:rFonts w:cs="Calibri"/>
          <w:b/>
          <w:i/>
        </w:rPr>
        <w:t>Substance Abuse Treatment Initiative, SATI</w:t>
      </w:r>
    </w:p>
    <w:p w:rsidR="00E24448" w:rsidRDefault="000A309E"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SAMHSA funded initiative</w:t>
      </w:r>
    </w:p>
    <w:p w:rsidR="000A309E" w:rsidRDefault="000A309E"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 xml:space="preserve">Louisiana is one out of ten </w:t>
      </w:r>
      <w:r w:rsidR="003E21D2">
        <w:rPr>
          <w:rFonts w:cs="Calibri"/>
        </w:rPr>
        <w:t>pilot</w:t>
      </w:r>
      <w:r>
        <w:rPr>
          <w:rFonts w:cs="Calibri"/>
        </w:rPr>
        <w:t xml:space="preserve"> states</w:t>
      </w:r>
      <w:r w:rsidR="003E21D2">
        <w:rPr>
          <w:rFonts w:cs="Calibri"/>
        </w:rPr>
        <w:t xml:space="preserve"> </w:t>
      </w:r>
      <w:r w:rsidR="00CA4DB9">
        <w:rPr>
          <w:rFonts w:cs="Calibri"/>
        </w:rPr>
        <w:t xml:space="preserve">to initiate this program </w:t>
      </w:r>
      <w:r w:rsidR="003E21D2">
        <w:rPr>
          <w:rFonts w:cs="Calibri"/>
        </w:rPr>
        <w:t xml:space="preserve">and is one of </w:t>
      </w:r>
      <w:r w:rsidR="00CA4DB9">
        <w:rPr>
          <w:rFonts w:cs="Calibri"/>
        </w:rPr>
        <w:t xml:space="preserve">the three current </w:t>
      </w:r>
      <w:r w:rsidR="003E21D2">
        <w:rPr>
          <w:rFonts w:cs="Calibri"/>
        </w:rPr>
        <w:t>initiating states</w:t>
      </w:r>
      <w:r w:rsidR="00302907">
        <w:rPr>
          <w:rFonts w:cs="Calibri"/>
        </w:rPr>
        <w:t xml:space="preserve"> with </w:t>
      </w:r>
      <w:r w:rsidR="003E21D2">
        <w:rPr>
          <w:rFonts w:cs="Calibri"/>
        </w:rPr>
        <w:t>Arkansas and Massachusetts</w:t>
      </w:r>
      <w:r w:rsidR="00302907">
        <w:rPr>
          <w:rFonts w:cs="Calibri"/>
        </w:rPr>
        <w:t xml:space="preserve"> </w:t>
      </w:r>
      <w:r w:rsidR="003E21D2">
        <w:rPr>
          <w:rFonts w:cs="Calibri"/>
        </w:rPr>
        <w:t xml:space="preserve">next </w:t>
      </w:r>
      <w:r w:rsidR="00E2114F">
        <w:rPr>
          <w:rFonts w:cs="Calibri"/>
        </w:rPr>
        <w:t xml:space="preserve">in line </w:t>
      </w:r>
      <w:r w:rsidR="003E21D2">
        <w:rPr>
          <w:rFonts w:cs="Calibri"/>
        </w:rPr>
        <w:t>to pilot this project.</w:t>
      </w:r>
    </w:p>
    <w:p w:rsidR="00D41F8C" w:rsidRPr="00902DAB" w:rsidRDefault="003E21D2"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 xml:space="preserve">Louisiana has the highest rate of illicit </w:t>
      </w:r>
      <w:r w:rsidR="00D41F8C">
        <w:rPr>
          <w:rFonts w:cs="Calibri"/>
        </w:rPr>
        <w:t xml:space="preserve">drug </w:t>
      </w:r>
      <w:r>
        <w:rPr>
          <w:rFonts w:cs="Calibri"/>
        </w:rPr>
        <w:t>use in the Army Nati</w:t>
      </w:r>
      <w:r w:rsidR="00546BC5">
        <w:rPr>
          <w:rFonts w:cs="Calibri"/>
        </w:rPr>
        <w:t>onal Guard</w:t>
      </w:r>
      <w:r w:rsidR="00902DAB">
        <w:rPr>
          <w:rFonts w:cs="Calibri"/>
        </w:rPr>
        <w:t xml:space="preserve"> (ANG)</w:t>
      </w:r>
      <w:r w:rsidR="00546BC5">
        <w:rPr>
          <w:rFonts w:cs="Calibri"/>
        </w:rPr>
        <w:t xml:space="preserve"> in the </w:t>
      </w:r>
      <w:r w:rsidR="00410813">
        <w:rPr>
          <w:rFonts w:cs="Calibri"/>
        </w:rPr>
        <w:t>United States with a rate of 3.8</w:t>
      </w:r>
      <w:r w:rsidR="00546BC5">
        <w:rPr>
          <w:rFonts w:cs="Calibri"/>
        </w:rPr>
        <w:t>%.</w:t>
      </w:r>
    </w:p>
    <w:p w:rsidR="00133720" w:rsidRDefault="00133720"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 xml:space="preserve">This </w:t>
      </w:r>
      <w:r w:rsidR="00AC723D">
        <w:rPr>
          <w:rFonts w:cs="Calibri"/>
        </w:rPr>
        <w:t xml:space="preserve">initiative is intended to work with </w:t>
      </w:r>
      <w:r>
        <w:rPr>
          <w:rFonts w:cs="Calibri"/>
        </w:rPr>
        <w:t>the ANG 18 to 24 year old</w:t>
      </w:r>
      <w:r w:rsidR="00AA73E3">
        <w:rPr>
          <w:rFonts w:cs="Calibri"/>
        </w:rPr>
        <w:t xml:space="preserve"> </w:t>
      </w:r>
      <w:r w:rsidR="00AC723D">
        <w:rPr>
          <w:rFonts w:cs="Calibri"/>
        </w:rPr>
        <w:t>population</w:t>
      </w:r>
      <w:r w:rsidR="00AA73E3" w:rsidRPr="00AC723D">
        <w:rPr>
          <w:rFonts w:cs="Calibri"/>
        </w:rPr>
        <w:t>.</w:t>
      </w:r>
    </w:p>
    <w:p w:rsidR="0014573A" w:rsidRDefault="0094231C" w:rsidP="007D4797">
      <w:pPr>
        <w:pStyle w:val="ListParagraph"/>
        <w:numPr>
          <w:ilvl w:val="0"/>
          <w:numId w:val="32"/>
        </w:numPr>
        <w:tabs>
          <w:tab w:val="left" w:pos="1800"/>
          <w:tab w:val="left" w:pos="2340"/>
        </w:tabs>
        <w:spacing w:after="0" w:line="240" w:lineRule="auto"/>
        <w:ind w:left="1800"/>
        <w:contextualSpacing w:val="0"/>
        <w:jc w:val="both"/>
        <w:rPr>
          <w:rFonts w:cs="Calibri"/>
        </w:rPr>
      </w:pPr>
      <w:r>
        <w:rPr>
          <w:rFonts w:cs="Calibri"/>
        </w:rPr>
        <w:t xml:space="preserve">The </w:t>
      </w:r>
      <w:r w:rsidR="0014573A">
        <w:rPr>
          <w:rFonts w:cs="Calibri"/>
        </w:rPr>
        <w:t>purpose</w:t>
      </w:r>
      <w:r>
        <w:rPr>
          <w:rFonts w:cs="Calibri"/>
        </w:rPr>
        <w:t xml:space="preserve"> of this project</w:t>
      </w:r>
      <w:r w:rsidR="0014573A">
        <w:rPr>
          <w:rFonts w:cs="Calibri"/>
        </w:rPr>
        <w:t xml:space="preserve"> is to retain the </w:t>
      </w:r>
      <w:r>
        <w:rPr>
          <w:rFonts w:cs="Calibri"/>
        </w:rPr>
        <w:t>guards</w:t>
      </w:r>
      <w:r w:rsidR="0014573A">
        <w:rPr>
          <w:rFonts w:cs="Calibri"/>
        </w:rPr>
        <w:t xml:space="preserve">men and women in that unit and to provide them the assistance and guidance </w:t>
      </w:r>
      <w:r w:rsidR="00B3641B">
        <w:rPr>
          <w:rFonts w:cs="Calibri"/>
        </w:rPr>
        <w:t xml:space="preserve">as </w:t>
      </w:r>
      <w:r w:rsidR="0014573A">
        <w:rPr>
          <w:rFonts w:cs="Calibri"/>
        </w:rPr>
        <w:t>need</w:t>
      </w:r>
      <w:r w:rsidR="0009794C">
        <w:rPr>
          <w:rFonts w:cs="Calibri"/>
        </w:rPr>
        <w:t>ed</w:t>
      </w:r>
      <w:r w:rsidR="0014573A">
        <w:rPr>
          <w:rFonts w:cs="Calibri"/>
        </w:rPr>
        <w:t>.</w:t>
      </w:r>
    </w:p>
    <w:p w:rsidR="001D5C13" w:rsidRPr="00171EDB" w:rsidRDefault="001D5C13" w:rsidP="007D4797">
      <w:pPr>
        <w:pStyle w:val="ListParagraph"/>
        <w:numPr>
          <w:ilvl w:val="0"/>
          <w:numId w:val="32"/>
        </w:numPr>
        <w:tabs>
          <w:tab w:val="left" w:pos="1800"/>
        </w:tabs>
        <w:spacing w:after="0" w:line="240" w:lineRule="auto"/>
        <w:ind w:left="1800"/>
        <w:contextualSpacing w:val="0"/>
        <w:jc w:val="both"/>
        <w:rPr>
          <w:rFonts w:cs="Calibri"/>
        </w:rPr>
      </w:pPr>
      <w:r>
        <w:rPr>
          <w:rFonts w:cs="Calibri"/>
        </w:rPr>
        <w:t>This branch of the military</w:t>
      </w:r>
      <w:r w:rsidR="0094231C">
        <w:rPr>
          <w:rFonts w:cs="Calibri"/>
        </w:rPr>
        <w:t xml:space="preserve">, </w:t>
      </w:r>
      <w:r w:rsidR="0009794C">
        <w:rPr>
          <w:rFonts w:cs="Calibri"/>
        </w:rPr>
        <w:t>ANG</w:t>
      </w:r>
      <w:r w:rsidR="0094231C">
        <w:rPr>
          <w:rFonts w:cs="Calibri"/>
        </w:rPr>
        <w:t>,</w:t>
      </w:r>
      <w:r w:rsidR="0009794C">
        <w:rPr>
          <w:rFonts w:cs="Calibri"/>
        </w:rPr>
        <w:t xml:space="preserve"> </w:t>
      </w:r>
      <w:r>
        <w:rPr>
          <w:rFonts w:cs="Calibri"/>
        </w:rPr>
        <w:t>has the highest rate of suicide.</w:t>
      </w:r>
    </w:p>
    <w:p w:rsidR="00B3641B" w:rsidRDefault="00774CBB" w:rsidP="007D4797">
      <w:pPr>
        <w:pStyle w:val="ListParagraph"/>
        <w:tabs>
          <w:tab w:val="left" w:pos="2160"/>
        </w:tabs>
        <w:spacing w:after="0" w:line="240" w:lineRule="auto"/>
        <w:ind w:left="2160" w:hanging="360"/>
        <w:contextualSpacing w:val="0"/>
        <w:jc w:val="both"/>
        <w:rPr>
          <w:rFonts w:cs="Calibri"/>
        </w:rPr>
      </w:pPr>
      <w:r>
        <w:rPr>
          <w:rFonts w:cs="Calibri"/>
        </w:rPr>
        <w:t>-</w:t>
      </w:r>
      <w:r>
        <w:rPr>
          <w:rFonts w:cs="Calibri"/>
        </w:rPr>
        <w:tab/>
      </w:r>
      <w:r w:rsidR="0094231C">
        <w:rPr>
          <w:rFonts w:cs="Calibri"/>
        </w:rPr>
        <w:t xml:space="preserve">safeTALK Training (suicide alertness for everyone) will be provided </w:t>
      </w:r>
      <w:r w:rsidR="001D5C13">
        <w:rPr>
          <w:rFonts w:cs="Calibri"/>
        </w:rPr>
        <w:t xml:space="preserve">to all guardsmen and women </w:t>
      </w:r>
      <w:r w:rsidR="0094231C">
        <w:rPr>
          <w:rFonts w:cs="Calibri"/>
        </w:rPr>
        <w:t xml:space="preserve">by OBH’s Prevention Section </w:t>
      </w:r>
      <w:r w:rsidR="001D5C13">
        <w:rPr>
          <w:rFonts w:cs="Calibri"/>
        </w:rPr>
        <w:t>on weekends in the various units throughout the state.</w:t>
      </w:r>
    </w:p>
    <w:p w:rsidR="0094231C" w:rsidRPr="00B3641B" w:rsidRDefault="0094231C" w:rsidP="007D4797">
      <w:pPr>
        <w:pStyle w:val="ListParagraph"/>
        <w:numPr>
          <w:ilvl w:val="0"/>
          <w:numId w:val="38"/>
        </w:numPr>
        <w:tabs>
          <w:tab w:val="left" w:pos="1800"/>
        </w:tabs>
        <w:spacing w:after="0" w:line="240" w:lineRule="auto"/>
        <w:ind w:left="1800"/>
        <w:contextualSpacing w:val="0"/>
        <w:jc w:val="both"/>
        <w:rPr>
          <w:rFonts w:cs="Calibri"/>
        </w:rPr>
      </w:pPr>
      <w:r w:rsidRPr="00B3641B">
        <w:rPr>
          <w:rFonts w:cs="Calibri"/>
        </w:rPr>
        <w:t>Funding is already in the ANG's budget and the ANG will pay the providers for services rendered.</w:t>
      </w:r>
    </w:p>
    <w:p w:rsidR="00200A61" w:rsidRPr="00B3641B" w:rsidRDefault="00200A61" w:rsidP="00B3641B">
      <w:pPr>
        <w:pStyle w:val="ListParagraph"/>
        <w:numPr>
          <w:ilvl w:val="0"/>
          <w:numId w:val="33"/>
        </w:numPr>
        <w:tabs>
          <w:tab w:val="left" w:pos="1440"/>
        </w:tabs>
        <w:spacing w:after="0" w:line="240" w:lineRule="auto"/>
        <w:ind w:left="1440"/>
        <w:jc w:val="both"/>
        <w:rPr>
          <w:rFonts w:cs="Calibri"/>
          <w:b/>
          <w:i/>
        </w:rPr>
      </w:pPr>
      <w:r w:rsidRPr="00B3641B">
        <w:rPr>
          <w:rFonts w:cs="Calibri"/>
          <w:b/>
          <w:i/>
        </w:rPr>
        <w:t xml:space="preserve">Policy Academy for the Homelessness </w:t>
      </w:r>
      <w:r w:rsidR="00E24448" w:rsidRPr="00B3641B">
        <w:rPr>
          <w:rFonts w:cs="Calibri"/>
          <w:b/>
          <w:i/>
        </w:rPr>
        <w:t>S</w:t>
      </w:r>
      <w:r w:rsidRPr="00B3641B">
        <w:rPr>
          <w:rFonts w:cs="Calibri"/>
          <w:b/>
          <w:i/>
        </w:rPr>
        <w:t>ponsored by SAMHSA</w:t>
      </w:r>
    </w:p>
    <w:p w:rsidR="006278E1" w:rsidRDefault="006744EA"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Louisiana is on</w:t>
      </w:r>
      <w:r w:rsidR="00E24448">
        <w:rPr>
          <w:rFonts w:cs="Calibri"/>
        </w:rPr>
        <w:t xml:space="preserve">e of the six top </w:t>
      </w:r>
      <w:r>
        <w:rPr>
          <w:rFonts w:cs="Calibri"/>
        </w:rPr>
        <w:t>states with the highest rate of homelessness</w:t>
      </w:r>
      <w:r w:rsidR="00783B86">
        <w:rPr>
          <w:rFonts w:cs="Calibri"/>
        </w:rPr>
        <w:t>.</w:t>
      </w:r>
    </w:p>
    <w:p w:rsidR="006744EA" w:rsidRDefault="006744EA"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SAMHSA is providing technical assistance on how to address the</w:t>
      </w:r>
      <w:r w:rsidR="00774CBB">
        <w:rPr>
          <w:rFonts w:cs="Calibri"/>
        </w:rPr>
        <w:t xml:space="preserve"> needs of this </w:t>
      </w:r>
      <w:r>
        <w:rPr>
          <w:rFonts w:cs="Calibri"/>
        </w:rPr>
        <w:t>population</w:t>
      </w:r>
      <w:r w:rsidR="00783B86">
        <w:rPr>
          <w:rFonts w:cs="Calibri"/>
        </w:rPr>
        <w:t>.</w:t>
      </w:r>
    </w:p>
    <w:p w:rsidR="00E24448" w:rsidRDefault="00774CBB"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OBH is the State</w:t>
      </w:r>
      <w:r w:rsidR="00783B86">
        <w:rPr>
          <w:rFonts w:cs="Calibri"/>
        </w:rPr>
        <w:t>'s Lead</w:t>
      </w:r>
      <w:r>
        <w:rPr>
          <w:rFonts w:cs="Calibri"/>
        </w:rPr>
        <w:t xml:space="preserve"> Office and has </w:t>
      </w:r>
      <w:r w:rsidR="00477DAE">
        <w:rPr>
          <w:rFonts w:cs="Calibri"/>
        </w:rPr>
        <w:t>f</w:t>
      </w:r>
      <w:r w:rsidR="00E24448">
        <w:rPr>
          <w:rFonts w:cs="Calibri"/>
        </w:rPr>
        <w:t>ormed a 13 Member Stakeholder Board</w:t>
      </w:r>
    </w:p>
    <w:p w:rsidR="00FF724E" w:rsidRPr="00D30020" w:rsidRDefault="00DE65C1" w:rsidP="007D4797">
      <w:pPr>
        <w:pStyle w:val="ListParagraph"/>
        <w:numPr>
          <w:ilvl w:val="0"/>
          <w:numId w:val="29"/>
        </w:numPr>
        <w:tabs>
          <w:tab w:val="left" w:pos="1800"/>
        </w:tabs>
        <w:spacing w:after="0" w:line="240" w:lineRule="auto"/>
        <w:ind w:left="1800"/>
        <w:contextualSpacing w:val="0"/>
        <w:jc w:val="both"/>
        <w:rPr>
          <w:rFonts w:cs="Calibri"/>
        </w:rPr>
      </w:pPr>
      <w:r w:rsidRPr="00D30020">
        <w:rPr>
          <w:rFonts w:cs="Calibri"/>
        </w:rPr>
        <w:t xml:space="preserve">June </w:t>
      </w:r>
      <w:r w:rsidR="00A26A27" w:rsidRPr="00D30020">
        <w:rPr>
          <w:rFonts w:cs="Calibri"/>
        </w:rPr>
        <w:t>1</w:t>
      </w:r>
      <w:r w:rsidRPr="00D30020">
        <w:rPr>
          <w:rFonts w:cs="Calibri"/>
        </w:rPr>
        <w:t xml:space="preserve">3, 2013 SAMHSA will conduct its first </w:t>
      </w:r>
      <w:r w:rsidR="00FF724E" w:rsidRPr="00D30020">
        <w:rPr>
          <w:rFonts w:cs="Calibri"/>
        </w:rPr>
        <w:t xml:space="preserve">site visit.  </w:t>
      </w:r>
      <w:r w:rsidR="00712D61" w:rsidRPr="00D30020">
        <w:rPr>
          <w:rFonts w:cs="Calibri"/>
        </w:rPr>
        <w:t xml:space="preserve">They </w:t>
      </w:r>
      <w:r w:rsidR="00FF724E" w:rsidRPr="00D30020">
        <w:rPr>
          <w:rFonts w:cs="Calibri"/>
        </w:rPr>
        <w:t xml:space="preserve">will conduct a swat analysis on the </w:t>
      </w:r>
      <w:r w:rsidR="0030284F" w:rsidRPr="00D30020">
        <w:rPr>
          <w:rFonts w:cs="Calibri"/>
        </w:rPr>
        <w:t xml:space="preserve">homeless </w:t>
      </w:r>
      <w:r w:rsidR="00403BEA" w:rsidRPr="00D30020">
        <w:rPr>
          <w:rFonts w:cs="Calibri"/>
        </w:rPr>
        <w:t xml:space="preserve">situation </w:t>
      </w:r>
      <w:r w:rsidR="0030284F" w:rsidRPr="00D30020">
        <w:rPr>
          <w:rFonts w:cs="Calibri"/>
        </w:rPr>
        <w:t xml:space="preserve">in Louisiana </w:t>
      </w:r>
      <w:r w:rsidR="00403BEA" w:rsidRPr="00D30020">
        <w:rPr>
          <w:rFonts w:cs="Calibri"/>
        </w:rPr>
        <w:t xml:space="preserve">and </w:t>
      </w:r>
      <w:r w:rsidR="00712D61" w:rsidRPr="00D30020">
        <w:rPr>
          <w:rFonts w:cs="Calibri"/>
        </w:rPr>
        <w:t xml:space="preserve">then </w:t>
      </w:r>
      <w:r w:rsidR="00403BEA" w:rsidRPr="00D30020">
        <w:rPr>
          <w:rFonts w:cs="Calibri"/>
        </w:rPr>
        <w:t xml:space="preserve">a </w:t>
      </w:r>
      <w:r w:rsidR="00A26A27" w:rsidRPr="00D30020">
        <w:rPr>
          <w:rFonts w:cs="Calibri"/>
        </w:rPr>
        <w:t xml:space="preserve">logic model </w:t>
      </w:r>
      <w:r w:rsidR="00712D61" w:rsidRPr="00D30020">
        <w:rPr>
          <w:rFonts w:cs="Calibri"/>
        </w:rPr>
        <w:t xml:space="preserve">will be developed by </w:t>
      </w:r>
      <w:r w:rsidR="00D30020">
        <w:rPr>
          <w:rFonts w:cs="Calibri"/>
        </w:rPr>
        <w:t xml:space="preserve">the staff of </w:t>
      </w:r>
      <w:r w:rsidR="00712D61" w:rsidRPr="00D30020">
        <w:rPr>
          <w:rFonts w:cs="Calibri"/>
        </w:rPr>
        <w:t xml:space="preserve">SAMHAS and </w:t>
      </w:r>
      <w:r w:rsidR="00D30020">
        <w:rPr>
          <w:rFonts w:cs="Calibri"/>
        </w:rPr>
        <w:t>OBH working on this project</w:t>
      </w:r>
      <w:r w:rsidR="00A26A27" w:rsidRPr="00D30020">
        <w:rPr>
          <w:rFonts w:cs="Calibri"/>
        </w:rPr>
        <w:t>.</w:t>
      </w:r>
    </w:p>
    <w:p w:rsidR="00A26A27" w:rsidRDefault="00F2428C" w:rsidP="007D4797">
      <w:pPr>
        <w:pStyle w:val="ListParagraph"/>
        <w:numPr>
          <w:ilvl w:val="0"/>
          <w:numId w:val="29"/>
        </w:numPr>
        <w:tabs>
          <w:tab w:val="left" w:pos="1800"/>
        </w:tabs>
        <w:spacing w:after="0" w:line="240" w:lineRule="auto"/>
        <w:ind w:left="1800"/>
        <w:contextualSpacing w:val="0"/>
        <w:jc w:val="both"/>
        <w:rPr>
          <w:rFonts w:cs="Calibri"/>
        </w:rPr>
      </w:pPr>
      <w:r>
        <w:rPr>
          <w:rFonts w:cs="Calibri"/>
        </w:rPr>
        <w:t xml:space="preserve">The ultimate goal of the </w:t>
      </w:r>
      <w:r w:rsidRPr="00D41F8C">
        <w:rPr>
          <w:rFonts w:cs="Calibri"/>
        </w:rPr>
        <w:t>Policy Academy for the Homelessness</w:t>
      </w:r>
      <w:r>
        <w:rPr>
          <w:rFonts w:cs="Calibri"/>
        </w:rPr>
        <w:t xml:space="preserve"> is to develop a </w:t>
      </w:r>
      <w:r w:rsidR="00FA74A5">
        <w:rPr>
          <w:rFonts w:cs="Calibri"/>
        </w:rPr>
        <w:t xml:space="preserve">Strategic Statewide 10-Year Plan to </w:t>
      </w:r>
      <w:r>
        <w:rPr>
          <w:rFonts w:cs="Calibri"/>
        </w:rPr>
        <w:t>address</w:t>
      </w:r>
      <w:r w:rsidR="00FA74A5">
        <w:rPr>
          <w:rFonts w:cs="Calibri"/>
        </w:rPr>
        <w:t xml:space="preserve"> </w:t>
      </w:r>
      <w:r>
        <w:rPr>
          <w:rFonts w:cs="Calibri"/>
        </w:rPr>
        <w:t xml:space="preserve">homelessness in the State of Louisiana </w:t>
      </w:r>
      <w:r w:rsidR="00052E9D">
        <w:rPr>
          <w:rFonts w:cs="Calibri"/>
        </w:rPr>
        <w:t xml:space="preserve">with </w:t>
      </w:r>
      <w:r w:rsidR="00F06852">
        <w:rPr>
          <w:rFonts w:cs="Calibri"/>
        </w:rPr>
        <w:t xml:space="preserve">the </w:t>
      </w:r>
      <w:r w:rsidR="00052E9D">
        <w:rPr>
          <w:rFonts w:cs="Calibri"/>
        </w:rPr>
        <w:t>local continuums</w:t>
      </w:r>
      <w:r w:rsidR="0079549D">
        <w:rPr>
          <w:rFonts w:cs="Calibri"/>
        </w:rPr>
        <w:t xml:space="preserve"> from around the State along </w:t>
      </w:r>
      <w:r w:rsidRPr="00F2428C">
        <w:rPr>
          <w:rFonts w:cs="Calibri"/>
        </w:rPr>
        <w:t xml:space="preserve">with the assistance of SAMHSA </w:t>
      </w:r>
      <w:r w:rsidR="00A47830">
        <w:rPr>
          <w:rFonts w:cs="Calibri"/>
        </w:rPr>
        <w:t xml:space="preserve">providing guidance </w:t>
      </w:r>
      <w:r w:rsidRPr="00F2428C">
        <w:rPr>
          <w:rFonts w:cs="Calibri"/>
        </w:rPr>
        <w:t>and technical assistance.</w:t>
      </w:r>
    </w:p>
    <w:p w:rsidR="00F2428C" w:rsidRDefault="00F2428C" w:rsidP="0001020F">
      <w:pPr>
        <w:pStyle w:val="ListParagraph"/>
        <w:numPr>
          <w:ilvl w:val="0"/>
          <w:numId w:val="37"/>
        </w:numPr>
        <w:tabs>
          <w:tab w:val="left" w:pos="1800"/>
        </w:tabs>
        <w:spacing w:after="0" w:line="240" w:lineRule="auto"/>
        <w:ind w:left="1800"/>
        <w:contextualSpacing w:val="0"/>
        <w:jc w:val="both"/>
        <w:rPr>
          <w:rFonts w:cs="Calibri"/>
        </w:rPr>
      </w:pPr>
      <w:r>
        <w:rPr>
          <w:rFonts w:cs="Calibri"/>
        </w:rPr>
        <w:t>The</w:t>
      </w:r>
      <w:r w:rsidR="000E2965" w:rsidRPr="000E2965">
        <w:rPr>
          <w:rFonts w:cs="Calibri"/>
        </w:rPr>
        <w:t xml:space="preserve"> </w:t>
      </w:r>
      <w:r w:rsidR="000E2965">
        <w:rPr>
          <w:rFonts w:cs="Calibri"/>
        </w:rPr>
        <w:t>chronically homeless is the targeted population.</w:t>
      </w:r>
    </w:p>
    <w:p w:rsidR="00F2428C" w:rsidRDefault="00F2428C" w:rsidP="002B7C64">
      <w:pPr>
        <w:pStyle w:val="ListParagraph"/>
        <w:tabs>
          <w:tab w:val="left" w:pos="1980"/>
        </w:tabs>
        <w:spacing w:after="240" w:line="240" w:lineRule="auto"/>
        <w:ind w:left="1987" w:hanging="360"/>
        <w:contextualSpacing w:val="0"/>
        <w:jc w:val="both"/>
        <w:rPr>
          <w:rFonts w:cs="Calibri"/>
        </w:rPr>
      </w:pPr>
      <w:r>
        <w:rPr>
          <w:rFonts w:cs="Calibri"/>
        </w:rPr>
        <w:t>-</w:t>
      </w:r>
      <w:r>
        <w:rPr>
          <w:rFonts w:cs="Calibri"/>
        </w:rPr>
        <w:tab/>
        <w:t>The New Orleans area has 90% of the chronically homeless</w:t>
      </w:r>
      <w:r w:rsidR="006477A8">
        <w:rPr>
          <w:rFonts w:cs="Calibri"/>
        </w:rPr>
        <w:t xml:space="preserve"> population </w:t>
      </w:r>
      <w:r w:rsidR="00C261D5">
        <w:rPr>
          <w:rFonts w:cs="Calibri"/>
        </w:rPr>
        <w:t>in the state.</w:t>
      </w:r>
      <w:r w:rsidR="00BC72C5">
        <w:rPr>
          <w:rFonts w:cs="Calibri"/>
        </w:rPr>
        <w:t xml:space="preserve">  </w:t>
      </w:r>
      <w:r w:rsidR="005C372E">
        <w:rPr>
          <w:rFonts w:cs="Calibri"/>
        </w:rPr>
        <w:t>Even though t</w:t>
      </w:r>
      <w:r w:rsidR="00BC72C5">
        <w:rPr>
          <w:rFonts w:cs="Calibri"/>
        </w:rPr>
        <w:t xml:space="preserve">his percentage has decreased slightly over the past </w:t>
      </w:r>
      <w:r w:rsidR="006477A8">
        <w:rPr>
          <w:rFonts w:cs="Calibri"/>
        </w:rPr>
        <w:t xml:space="preserve">couple </w:t>
      </w:r>
      <w:r w:rsidR="00BC72C5">
        <w:rPr>
          <w:rFonts w:cs="Calibri"/>
        </w:rPr>
        <w:t>year</w:t>
      </w:r>
      <w:r w:rsidR="006477A8">
        <w:rPr>
          <w:rFonts w:cs="Calibri"/>
        </w:rPr>
        <w:t>s</w:t>
      </w:r>
      <w:r w:rsidR="005C372E">
        <w:rPr>
          <w:rFonts w:cs="Calibri"/>
        </w:rPr>
        <w:t xml:space="preserve">, </w:t>
      </w:r>
      <w:r w:rsidR="0001020F">
        <w:rPr>
          <w:rFonts w:cs="Calibri"/>
        </w:rPr>
        <w:t>new</w:t>
      </w:r>
      <w:r w:rsidR="005C372E">
        <w:rPr>
          <w:rFonts w:cs="Calibri"/>
        </w:rPr>
        <w:t xml:space="preserve"> Orleans’ </w:t>
      </w:r>
      <w:r w:rsidR="00BC72C5">
        <w:rPr>
          <w:rFonts w:cs="Calibri"/>
        </w:rPr>
        <w:t xml:space="preserve">homeless population </w:t>
      </w:r>
      <w:r w:rsidR="003E0BA1">
        <w:rPr>
          <w:rFonts w:cs="Calibri"/>
        </w:rPr>
        <w:t xml:space="preserve">is </w:t>
      </w:r>
      <w:r w:rsidR="00BC72C5">
        <w:rPr>
          <w:rFonts w:cs="Calibri"/>
        </w:rPr>
        <w:t xml:space="preserve">still the highest of </w:t>
      </w:r>
      <w:r w:rsidR="003E0BA1">
        <w:rPr>
          <w:rFonts w:cs="Calibri"/>
        </w:rPr>
        <w:t xml:space="preserve">all the </w:t>
      </w:r>
      <w:r w:rsidR="00BC72C5">
        <w:rPr>
          <w:rFonts w:cs="Calibri"/>
        </w:rPr>
        <w:t>other large metropolitan</w:t>
      </w:r>
      <w:r w:rsidR="005C372E">
        <w:rPr>
          <w:rFonts w:cs="Calibri"/>
        </w:rPr>
        <w:t xml:space="preserve"> areas around the country</w:t>
      </w:r>
      <w:r w:rsidR="00BC72C5">
        <w:rPr>
          <w:rFonts w:cs="Calibri"/>
        </w:rPr>
        <w:t>.</w:t>
      </w:r>
    </w:p>
    <w:p w:rsidR="006278E1" w:rsidRDefault="00AF4C82" w:rsidP="006278E1">
      <w:pPr>
        <w:tabs>
          <w:tab w:val="left" w:pos="1440"/>
        </w:tabs>
        <w:spacing w:after="240" w:line="240" w:lineRule="auto"/>
        <w:ind w:left="720" w:hanging="360"/>
        <w:jc w:val="both"/>
        <w:rPr>
          <w:rFonts w:cs="Calibri"/>
          <w:b/>
        </w:rPr>
      </w:pPr>
      <w:r>
        <w:rPr>
          <w:rFonts w:cs="Calibri"/>
          <w:b/>
        </w:rPr>
        <w:t>B.</w:t>
      </w:r>
      <w:r>
        <w:rPr>
          <w:rFonts w:cs="Calibri"/>
          <w:b/>
        </w:rPr>
        <w:tab/>
        <w:t>R</w:t>
      </w:r>
      <w:r w:rsidR="006278E1">
        <w:rPr>
          <w:rFonts w:cs="Calibri"/>
          <w:b/>
        </w:rPr>
        <w:t>EPORT</w:t>
      </w:r>
      <w:r>
        <w:rPr>
          <w:rFonts w:cs="Calibri"/>
          <w:b/>
        </w:rPr>
        <w:t xml:space="preserve"> FROM QUARTERLY MEETING OF THE LOUISIANA BEHAVIORAL HEALTH ADVISORY COUNCIL</w:t>
      </w:r>
      <w:r w:rsidR="00805DB0">
        <w:rPr>
          <w:rFonts w:cs="Calibri"/>
          <w:b/>
        </w:rPr>
        <w:t xml:space="preserve"> (LBHAC)</w:t>
      </w:r>
    </w:p>
    <w:p w:rsidR="00805DB0" w:rsidRDefault="00805DB0" w:rsidP="00334FB2">
      <w:pPr>
        <w:pStyle w:val="ListParagraph"/>
        <w:tabs>
          <w:tab w:val="left" w:pos="720"/>
        </w:tabs>
        <w:spacing w:after="120" w:line="240" w:lineRule="auto"/>
        <w:contextualSpacing w:val="0"/>
        <w:jc w:val="both"/>
        <w:rPr>
          <w:rFonts w:cs="Calibri"/>
        </w:rPr>
      </w:pPr>
      <w:r>
        <w:rPr>
          <w:rFonts w:cs="Calibri"/>
        </w:rPr>
        <w:t xml:space="preserve">Freddie Landry </w:t>
      </w:r>
      <w:r w:rsidR="00377CD3">
        <w:rPr>
          <w:rFonts w:cs="Calibri"/>
        </w:rPr>
        <w:t>provided the members of the Commission with a</w:t>
      </w:r>
      <w:r w:rsidR="00E4363D">
        <w:rPr>
          <w:rFonts w:cs="Calibri"/>
        </w:rPr>
        <w:t xml:space="preserve"> summary of </w:t>
      </w:r>
      <w:r w:rsidR="004E1BC5">
        <w:rPr>
          <w:rFonts w:cs="Calibri"/>
        </w:rPr>
        <w:t xml:space="preserve">LBHAC’s </w:t>
      </w:r>
      <w:r w:rsidR="00E4363D">
        <w:rPr>
          <w:rFonts w:cs="Calibri"/>
        </w:rPr>
        <w:t>quarterly meeting</w:t>
      </w:r>
      <w:r w:rsidR="004E1BC5">
        <w:rPr>
          <w:rFonts w:cs="Calibri"/>
        </w:rPr>
        <w:t xml:space="preserve"> </w:t>
      </w:r>
      <w:r w:rsidR="003108E3">
        <w:rPr>
          <w:rFonts w:cs="Calibri"/>
        </w:rPr>
        <w:t>she attended</w:t>
      </w:r>
      <w:r w:rsidR="00D30020">
        <w:rPr>
          <w:rFonts w:cs="Calibri"/>
        </w:rPr>
        <w:t xml:space="preserve"> that </w:t>
      </w:r>
      <w:r w:rsidR="004E1BC5">
        <w:rPr>
          <w:rFonts w:cs="Calibri"/>
        </w:rPr>
        <w:t xml:space="preserve">was held </w:t>
      </w:r>
      <w:r w:rsidR="003108E3">
        <w:rPr>
          <w:rFonts w:cs="Calibri"/>
        </w:rPr>
        <w:t xml:space="preserve">on </w:t>
      </w:r>
      <w:r>
        <w:rPr>
          <w:rFonts w:cs="Calibri"/>
        </w:rPr>
        <w:t xml:space="preserve">Monday, May 6, 2013.  </w:t>
      </w:r>
      <w:r w:rsidR="00336B7C">
        <w:rPr>
          <w:rFonts w:cs="Calibri"/>
        </w:rPr>
        <w:t xml:space="preserve">Below are the two main topics </w:t>
      </w:r>
      <w:r w:rsidR="0001020F">
        <w:rPr>
          <w:rFonts w:cs="Calibri"/>
        </w:rPr>
        <w:t>discussed?</w:t>
      </w:r>
    </w:p>
    <w:p w:rsidR="00805DB0" w:rsidRDefault="00336B7C" w:rsidP="00D30020">
      <w:pPr>
        <w:pStyle w:val="ListParagraph"/>
        <w:tabs>
          <w:tab w:val="left" w:pos="1080"/>
        </w:tabs>
        <w:spacing w:after="0" w:line="240" w:lineRule="auto"/>
        <w:ind w:left="1080" w:hanging="360"/>
        <w:contextualSpacing w:val="0"/>
        <w:jc w:val="both"/>
        <w:rPr>
          <w:rFonts w:cs="Calibri"/>
        </w:rPr>
      </w:pPr>
      <w:r>
        <w:rPr>
          <w:rFonts w:cs="Calibri"/>
        </w:rPr>
        <w:t>1.</w:t>
      </w:r>
      <w:r>
        <w:rPr>
          <w:rFonts w:cs="Calibri"/>
        </w:rPr>
        <w:tab/>
      </w:r>
      <w:r w:rsidR="00AE5051">
        <w:rPr>
          <w:rFonts w:cs="Calibri"/>
        </w:rPr>
        <w:t>V</w:t>
      </w:r>
      <w:r w:rsidR="00805DB0">
        <w:rPr>
          <w:rFonts w:cs="Calibri"/>
        </w:rPr>
        <w:t>arious bills</w:t>
      </w:r>
      <w:r w:rsidR="004E1BC5">
        <w:rPr>
          <w:rFonts w:cs="Calibri"/>
        </w:rPr>
        <w:t xml:space="preserve"> that </w:t>
      </w:r>
      <w:r w:rsidR="00AE5051">
        <w:rPr>
          <w:rFonts w:cs="Calibri"/>
        </w:rPr>
        <w:t>e</w:t>
      </w:r>
      <w:r w:rsidR="004E1BC5">
        <w:rPr>
          <w:rFonts w:cs="Calibri"/>
        </w:rPr>
        <w:t xml:space="preserve">ffect </w:t>
      </w:r>
      <w:r w:rsidR="00AE5051">
        <w:rPr>
          <w:rFonts w:cs="Calibri"/>
        </w:rPr>
        <w:t>the Office of B</w:t>
      </w:r>
      <w:r w:rsidR="004E1BC5">
        <w:rPr>
          <w:rFonts w:cs="Calibri"/>
        </w:rPr>
        <w:t xml:space="preserve">ehavioral </w:t>
      </w:r>
      <w:r w:rsidR="00AE5051">
        <w:rPr>
          <w:rFonts w:cs="Calibri"/>
        </w:rPr>
        <w:t>H</w:t>
      </w:r>
      <w:r w:rsidR="004E1BC5">
        <w:rPr>
          <w:rFonts w:cs="Calibri"/>
        </w:rPr>
        <w:t xml:space="preserve">ealth </w:t>
      </w:r>
    </w:p>
    <w:p w:rsidR="002E59F2" w:rsidRDefault="00336B7C" w:rsidP="002B7C64">
      <w:pPr>
        <w:tabs>
          <w:tab w:val="left" w:pos="1080"/>
        </w:tabs>
        <w:spacing w:after="240" w:line="240" w:lineRule="auto"/>
        <w:ind w:left="1080" w:hanging="360"/>
        <w:jc w:val="both"/>
        <w:rPr>
          <w:rFonts w:cs="Calibri"/>
        </w:rPr>
      </w:pPr>
      <w:r>
        <w:rPr>
          <w:rFonts w:cs="Calibri"/>
        </w:rPr>
        <w:lastRenderedPageBreak/>
        <w:t>2.</w:t>
      </w:r>
      <w:r>
        <w:rPr>
          <w:rFonts w:cs="Calibri"/>
        </w:rPr>
        <w:tab/>
      </w:r>
      <w:r w:rsidR="00AE5051">
        <w:rPr>
          <w:rFonts w:cs="Calibri"/>
        </w:rPr>
        <w:t>F</w:t>
      </w:r>
      <w:r w:rsidR="004E1BC5" w:rsidRPr="00336B7C">
        <w:rPr>
          <w:rFonts w:cs="Calibri"/>
        </w:rPr>
        <w:t>undin</w:t>
      </w:r>
      <w:r w:rsidR="00AE5051">
        <w:rPr>
          <w:rFonts w:cs="Calibri"/>
        </w:rPr>
        <w:t>g allocated to assist with the I</w:t>
      </w:r>
      <w:r w:rsidR="004E1BC5" w:rsidRPr="00336B7C">
        <w:rPr>
          <w:rFonts w:cs="Calibri"/>
        </w:rPr>
        <w:t>ntegration of</w:t>
      </w:r>
      <w:r>
        <w:rPr>
          <w:rFonts w:cs="Calibri"/>
        </w:rPr>
        <w:t xml:space="preserve"> </w:t>
      </w:r>
      <w:r w:rsidR="004E1BC5" w:rsidRPr="00336B7C">
        <w:rPr>
          <w:rFonts w:cs="Calibri"/>
        </w:rPr>
        <w:t xml:space="preserve">Substance Abuse </w:t>
      </w:r>
      <w:r w:rsidR="002E59F2" w:rsidRPr="00336B7C">
        <w:rPr>
          <w:rFonts w:cs="Calibri"/>
        </w:rPr>
        <w:t xml:space="preserve">and </w:t>
      </w:r>
      <w:r w:rsidR="004E1BC5" w:rsidRPr="00336B7C">
        <w:rPr>
          <w:rFonts w:cs="Calibri"/>
        </w:rPr>
        <w:t>Mental Health</w:t>
      </w:r>
      <w:r>
        <w:rPr>
          <w:rFonts w:cs="Calibri"/>
        </w:rPr>
        <w:t xml:space="preserve"> </w:t>
      </w:r>
      <w:r w:rsidR="00AE5051">
        <w:rPr>
          <w:rFonts w:cs="Calibri"/>
        </w:rPr>
        <w:t xml:space="preserve">by targeting </w:t>
      </w:r>
      <w:r w:rsidR="002E59F2" w:rsidRPr="00336B7C">
        <w:rPr>
          <w:rFonts w:cs="Calibri"/>
        </w:rPr>
        <w:t>LBHAC</w:t>
      </w:r>
      <w:r w:rsidR="00AE5051">
        <w:rPr>
          <w:rFonts w:cs="Calibri"/>
        </w:rPr>
        <w:t xml:space="preserve">'s </w:t>
      </w:r>
      <w:r w:rsidR="002E59F2" w:rsidRPr="00336B7C">
        <w:rPr>
          <w:rFonts w:cs="Calibri"/>
        </w:rPr>
        <w:t>Regional Advisory Councils</w:t>
      </w:r>
      <w:r w:rsidR="00EC457D">
        <w:rPr>
          <w:rFonts w:cs="Calibri"/>
        </w:rPr>
        <w:t xml:space="preserve"> (RAC)</w:t>
      </w:r>
      <w:r w:rsidR="002E59F2" w:rsidRPr="00336B7C">
        <w:rPr>
          <w:rFonts w:cs="Calibri"/>
        </w:rPr>
        <w:t xml:space="preserve">. </w:t>
      </w:r>
    </w:p>
    <w:p w:rsidR="006278E1" w:rsidRDefault="00AF4C82" w:rsidP="00A445AC">
      <w:pPr>
        <w:tabs>
          <w:tab w:val="left" w:pos="1440"/>
        </w:tabs>
        <w:spacing w:after="120" w:line="240" w:lineRule="auto"/>
        <w:ind w:left="720" w:hanging="360"/>
        <w:jc w:val="both"/>
        <w:rPr>
          <w:rFonts w:cs="Calibri"/>
          <w:b/>
        </w:rPr>
      </w:pPr>
      <w:r>
        <w:rPr>
          <w:rFonts w:cs="Calibri"/>
          <w:b/>
        </w:rPr>
        <w:t>C</w:t>
      </w:r>
      <w:r w:rsidR="006278E1" w:rsidRPr="00BF34F1">
        <w:rPr>
          <w:rFonts w:cs="Calibri"/>
          <w:b/>
        </w:rPr>
        <w:t>.</w:t>
      </w:r>
      <w:r w:rsidR="006278E1" w:rsidRPr="00BF34F1">
        <w:rPr>
          <w:rFonts w:cs="Calibri"/>
          <w:b/>
        </w:rPr>
        <w:tab/>
        <w:t>ADRA</w:t>
      </w:r>
      <w:r w:rsidR="006278E1">
        <w:rPr>
          <w:rFonts w:cs="Calibri"/>
          <w:b/>
        </w:rPr>
        <w:t>/LASACT MONTHLY REPORT (OPTIONAL)</w:t>
      </w:r>
    </w:p>
    <w:p w:rsidR="006278E1" w:rsidRDefault="006278E1" w:rsidP="006278E1">
      <w:pPr>
        <w:tabs>
          <w:tab w:val="left" w:pos="1440"/>
        </w:tabs>
        <w:spacing w:after="120" w:line="240" w:lineRule="auto"/>
        <w:ind w:left="360"/>
        <w:jc w:val="both"/>
        <w:rPr>
          <w:rFonts w:cs="Calibri"/>
        </w:rPr>
      </w:pPr>
      <w:r>
        <w:rPr>
          <w:rFonts w:cs="Calibri"/>
        </w:rPr>
        <w:t xml:space="preserve">LaMiesa Bonton </w:t>
      </w:r>
      <w:r w:rsidR="00387405">
        <w:rPr>
          <w:rFonts w:cs="Calibri"/>
        </w:rPr>
        <w:t>provided the Commission members with the following update on ARDA</w:t>
      </w:r>
      <w:r>
        <w:rPr>
          <w:rFonts w:cs="Calibri"/>
        </w:rPr>
        <w:t>:</w:t>
      </w:r>
    </w:p>
    <w:p w:rsidR="006278E1" w:rsidRPr="00613292" w:rsidRDefault="00613292" w:rsidP="00591DF8">
      <w:pPr>
        <w:pStyle w:val="ListParagraph"/>
        <w:numPr>
          <w:ilvl w:val="0"/>
          <w:numId w:val="21"/>
        </w:numPr>
        <w:autoSpaceDE w:val="0"/>
        <w:autoSpaceDN w:val="0"/>
        <w:adjustRightInd w:val="0"/>
        <w:spacing w:after="0"/>
        <w:ind w:left="720"/>
        <w:contextualSpacing w:val="0"/>
        <w:rPr>
          <w:rFonts w:asciiTheme="minorHAnsi" w:hAnsiTheme="minorHAnsi" w:cs="Calibri"/>
          <w:sz w:val="24"/>
        </w:rPr>
      </w:pPr>
      <w:r>
        <w:rPr>
          <w:rFonts w:asciiTheme="minorHAnsi" w:hAnsiTheme="minorHAnsi" w:cs="Calibri"/>
        </w:rPr>
        <w:t xml:space="preserve">ARDA is working on the rule </w:t>
      </w:r>
      <w:r w:rsidR="00F06852">
        <w:rPr>
          <w:rFonts w:asciiTheme="minorHAnsi" w:hAnsiTheme="minorHAnsi" w:cs="Calibri"/>
        </w:rPr>
        <w:t>change for the Co</w:t>
      </w:r>
      <w:r>
        <w:rPr>
          <w:rFonts w:asciiTheme="minorHAnsi" w:hAnsiTheme="minorHAnsi" w:cs="Calibri"/>
        </w:rPr>
        <w:t>un</w:t>
      </w:r>
      <w:r w:rsidR="008355EF">
        <w:rPr>
          <w:rFonts w:asciiTheme="minorHAnsi" w:hAnsiTheme="minorHAnsi" w:cs="Calibri"/>
        </w:rPr>
        <w:t>se</w:t>
      </w:r>
      <w:r>
        <w:rPr>
          <w:rFonts w:asciiTheme="minorHAnsi" w:hAnsiTheme="minorHAnsi" w:cs="Calibri"/>
        </w:rPr>
        <w:t>l</w:t>
      </w:r>
      <w:r w:rsidR="008355EF">
        <w:rPr>
          <w:rFonts w:asciiTheme="minorHAnsi" w:hAnsiTheme="minorHAnsi" w:cs="Calibri"/>
        </w:rPr>
        <w:t>or</w:t>
      </w:r>
      <w:r>
        <w:rPr>
          <w:rFonts w:asciiTheme="minorHAnsi" w:hAnsiTheme="minorHAnsi" w:cs="Calibri"/>
        </w:rPr>
        <w:t>-</w:t>
      </w:r>
      <w:r w:rsidR="00F06852">
        <w:rPr>
          <w:rFonts w:asciiTheme="minorHAnsi" w:hAnsiTheme="minorHAnsi" w:cs="Calibri"/>
        </w:rPr>
        <w:t>in</w:t>
      </w:r>
      <w:r>
        <w:rPr>
          <w:rFonts w:asciiTheme="minorHAnsi" w:hAnsiTheme="minorHAnsi" w:cs="Calibri"/>
        </w:rPr>
        <w:t>-</w:t>
      </w:r>
      <w:r w:rsidR="00F06852">
        <w:rPr>
          <w:rFonts w:asciiTheme="minorHAnsi" w:hAnsiTheme="minorHAnsi" w:cs="Calibri"/>
        </w:rPr>
        <w:t>Training</w:t>
      </w:r>
      <w:r w:rsidR="0001020F">
        <w:rPr>
          <w:rFonts w:asciiTheme="minorHAnsi" w:hAnsiTheme="minorHAnsi" w:cs="Calibri"/>
        </w:rPr>
        <w:t>.</w:t>
      </w:r>
      <w:r w:rsidR="00F06852">
        <w:rPr>
          <w:rFonts w:asciiTheme="minorHAnsi" w:hAnsiTheme="minorHAnsi" w:cs="Calibri"/>
        </w:rPr>
        <w:t xml:space="preserve"> </w:t>
      </w:r>
    </w:p>
    <w:p w:rsidR="00106091" w:rsidRDefault="00613292" w:rsidP="00441352">
      <w:pPr>
        <w:pStyle w:val="ListParagraph"/>
        <w:numPr>
          <w:ilvl w:val="1"/>
          <w:numId w:val="41"/>
        </w:numPr>
        <w:tabs>
          <w:tab w:val="left" w:pos="1080"/>
        </w:tabs>
        <w:autoSpaceDE w:val="0"/>
        <w:autoSpaceDN w:val="0"/>
        <w:adjustRightInd w:val="0"/>
        <w:spacing w:after="120" w:line="240" w:lineRule="auto"/>
        <w:ind w:left="1080"/>
        <w:contextualSpacing w:val="0"/>
        <w:rPr>
          <w:rFonts w:asciiTheme="minorHAnsi" w:hAnsiTheme="minorHAnsi" w:cs="Calibri"/>
        </w:rPr>
      </w:pPr>
      <w:r>
        <w:rPr>
          <w:rFonts w:asciiTheme="minorHAnsi" w:hAnsiTheme="minorHAnsi" w:cs="Calibri"/>
        </w:rPr>
        <w:t xml:space="preserve">Rule changes were published in the Louisiana State Register and </w:t>
      </w:r>
      <w:r w:rsidR="008A23F8">
        <w:rPr>
          <w:rFonts w:asciiTheme="minorHAnsi" w:hAnsiTheme="minorHAnsi" w:cs="Calibri"/>
        </w:rPr>
        <w:t>are</w:t>
      </w:r>
      <w:r>
        <w:rPr>
          <w:rFonts w:asciiTheme="minorHAnsi" w:hAnsiTheme="minorHAnsi" w:cs="Calibri"/>
        </w:rPr>
        <w:t xml:space="preserve"> now in the Public Comment period</w:t>
      </w:r>
      <w:r w:rsidR="008A23F8">
        <w:rPr>
          <w:rFonts w:asciiTheme="minorHAnsi" w:hAnsiTheme="minorHAnsi" w:cs="Calibri"/>
        </w:rPr>
        <w:t>.</w:t>
      </w:r>
    </w:p>
    <w:p w:rsidR="008A23F8" w:rsidRPr="00106091" w:rsidRDefault="00591DF8" w:rsidP="00106091">
      <w:pPr>
        <w:pStyle w:val="ListParagraph"/>
        <w:numPr>
          <w:ilvl w:val="1"/>
          <w:numId w:val="46"/>
        </w:numPr>
        <w:tabs>
          <w:tab w:val="left" w:pos="720"/>
        </w:tabs>
        <w:autoSpaceDE w:val="0"/>
        <w:autoSpaceDN w:val="0"/>
        <w:adjustRightInd w:val="0"/>
        <w:spacing w:after="0"/>
        <w:ind w:left="720"/>
        <w:contextualSpacing w:val="0"/>
        <w:rPr>
          <w:rFonts w:asciiTheme="minorHAnsi" w:hAnsiTheme="minorHAnsi" w:cs="Calibri"/>
        </w:rPr>
      </w:pPr>
      <w:r w:rsidRPr="00106091">
        <w:rPr>
          <w:rFonts w:asciiTheme="minorHAnsi" w:hAnsiTheme="minorHAnsi" w:cs="Calibri"/>
        </w:rPr>
        <w:t xml:space="preserve">ARDA </w:t>
      </w:r>
      <w:r w:rsidR="008A23F8" w:rsidRPr="00106091">
        <w:rPr>
          <w:rFonts w:asciiTheme="minorHAnsi" w:hAnsiTheme="minorHAnsi" w:cs="Calibri"/>
        </w:rPr>
        <w:t>started a Lunch and Learn</w:t>
      </w:r>
      <w:r w:rsidR="008964AA">
        <w:rPr>
          <w:rFonts w:asciiTheme="minorHAnsi" w:hAnsiTheme="minorHAnsi" w:cs="Calibri"/>
        </w:rPr>
        <w:t xml:space="preserve"> P</w:t>
      </w:r>
      <w:r w:rsidR="008964AA" w:rsidRPr="00106091">
        <w:rPr>
          <w:rFonts w:asciiTheme="minorHAnsi" w:hAnsiTheme="minorHAnsi" w:cs="Calibri"/>
        </w:rPr>
        <w:t>rogram</w:t>
      </w:r>
    </w:p>
    <w:p w:rsidR="008A23F8" w:rsidRDefault="008A23F8" w:rsidP="00441352">
      <w:pPr>
        <w:pStyle w:val="ListParagraph"/>
        <w:numPr>
          <w:ilvl w:val="1"/>
          <w:numId w:val="47"/>
        </w:numPr>
        <w:tabs>
          <w:tab w:val="left" w:pos="1080"/>
        </w:tabs>
        <w:autoSpaceDE w:val="0"/>
        <w:autoSpaceDN w:val="0"/>
        <w:adjustRightInd w:val="0"/>
        <w:spacing w:after="0" w:line="240" w:lineRule="auto"/>
        <w:ind w:left="1080"/>
        <w:contextualSpacing w:val="0"/>
        <w:rPr>
          <w:rFonts w:asciiTheme="minorHAnsi" w:hAnsiTheme="minorHAnsi" w:cs="Calibri"/>
        </w:rPr>
      </w:pPr>
      <w:r>
        <w:rPr>
          <w:rFonts w:asciiTheme="minorHAnsi" w:hAnsiTheme="minorHAnsi" w:cs="Calibri"/>
        </w:rPr>
        <w:t xml:space="preserve">Informational sessions for </w:t>
      </w:r>
      <w:r w:rsidR="008004A9">
        <w:rPr>
          <w:rFonts w:asciiTheme="minorHAnsi" w:hAnsiTheme="minorHAnsi" w:cs="Calibri"/>
        </w:rPr>
        <w:t>counselors</w:t>
      </w:r>
      <w:r>
        <w:rPr>
          <w:rFonts w:asciiTheme="minorHAnsi" w:hAnsiTheme="minorHAnsi" w:cs="Calibri"/>
        </w:rPr>
        <w:t xml:space="preserve"> or people interested in becoming counselors</w:t>
      </w:r>
    </w:p>
    <w:p w:rsidR="00DD3901" w:rsidRDefault="00DD3901" w:rsidP="00441352">
      <w:pPr>
        <w:pStyle w:val="ListParagraph"/>
        <w:numPr>
          <w:ilvl w:val="1"/>
          <w:numId w:val="47"/>
        </w:numPr>
        <w:tabs>
          <w:tab w:val="left" w:pos="1080"/>
        </w:tabs>
        <w:autoSpaceDE w:val="0"/>
        <w:autoSpaceDN w:val="0"/>
        <w:adjustRightInd w:val="0"/>
        <w:spacing w:after="0" w:line="240" w:lineRule="auto"/>
        <w:ind w:left="1080"/>
        <w:contextualSpacing w:val="0"/>
        <w:rPr>
          <w:rFonts w:asciiTheme="minorHAnsi" w:hAnsiTheme="minorHAnsi" w:cs="Calibri"/>
        </w:rPr>
      </w:pPr>
      <w:r>
        <w:rPr>
          <w:rFonts w:asciiTheme="minorHAnsi" w:hAnsiTheme="minorHAnsi" w:cs="Calibri"/>
        </w:rPr>
        <w:t>Invitations to these informatio</w:t>
      </w:r>
      <w:r w:rsidR="00591DF8">
        <w:rPr>
          <w:rFonts w:asciiTheme="minorHAnsi" w:hAnsiTheme="minorHAnsi" w:cs="Calibri"/>
        </w:rPr>
        <w:t>nal sessions are emailed to various groups in the regions and districts</w:t>
      </w:r>
      <w:r w:rsidR="0001020F">
        <w:rPr>
          <w:rFonts w:asciiTheme="minorHAnsi" w:hAnsiTheme="minorHAnsi" w:cs="Calibri"/>
        </w:rPr>
        <w:t>.</w:t>
      </w:r>
    </w:p>
    <w:p w:rsidR="008A23F8" w:rsidRDefault="008A23F8" w:rsidP="00441352">
      <w:pPr>
        <w:pStyle w:val="ListParagraph"/>
        <w:numPr>
          <w:ilvl w:val="1"/>
          <w:numId w:val="47"/>
        </w:numPr>
        <w:tabs>
          <w:tab w:val="left" w:pos="1080"/>
        </w:tabs>
        <w:autoSpaceDE w:val="0"/>
        <w:autoSpaceDN w:val="0"/>
        <w:adjustRightInd w:val="0"/>
        <w:spacing w:after="0" w:line="240" w:lineRule="auto"/>
        <w:ind w:left="1080"/>
        <w:contextualSpacing w:val="0"/>
        <w:rPr>
          <w:rFonts w:asciiTheme="minorHAnsi" w:hAnsiTheme="minorHAnsi" w:cs="Calibri"/>
        </w:rPr>
      </w:pPr>
      <w:r>
        <w:rPr>
          <w:rFonts w:asciiTheme="minorHAnsi" w:hAnsiTheme="minorHAnsi" w:cs="Calibri"/>
        </w:rPr>
        <w:t xml:space="preserve">The first </w:t>
      </w:r>
      <w:r w:rsidR="0001020F" w:rsidRPr="00106091">
        <w:rPr>
          <w:rFonts w:asciiTheme="minorHAnsi" w:hAnsiTheme="minorHAnsi" w:cs="Calibri"/>
        </w:rPr>
        <w:t>Lunch and Learn</w:t>
      </w:r>
      <w:r w:rsidR="0001020F">
        <w:rPr>
          <w:rFonts w:asciiTheme="minorHAnsi" w:hAnsiTheme="minorHAnsi" w:cs="Calibri"/>
        </w:rPr>
        <w:t xml:space="preserve"> P</w:t>
      </w:r>
      <w:r w:rsidR="0001020F" w:rsidRPr="00106091">
        <w:rPr>
          <w:rFonts w:asciiTheme="minorHAnsi" w:hAnsiTheme="minorHAnsi" w:cs="Calibri"/>
        </w:rPr>
        <w:t>rogram</w:t>
      </w:r>
      <w:r w:rsidR="0001020F">
        <w:rPr>
          <w:rFonts w:asciiTheme="minorHAnsi" w:hAnsiTheme="minorHAnsi" w:cs="Calibri"/>
        </w:rPr>
        <w:t xml:space="preserve"> S</w:t>
      </w:r>
      <w:r>
        <w:rPr>
          <w:rFonts w:asciiTheme="minorHAnsi" w:hAnsiTheme="minorHAnsi" w:cs="Calibri"/>
        </w:rPr>
        <w:t>ession</w:t>
      </w:r>
      <w:r w:rsidR="00DD3901">
        <w:rPr>
          <w:rFonts w:asciiTheme="minorHAnsi" w:hAnsiTheme="minorHAnsi" w:cs="Calibri"/>
        </w:rPr>
        <w:t>s</w:t>
      </w:r>
      <w:r>
        <w:rPr>
          <w:rFonts w:asciiTheme="minorHAnsi" w:hAnsiTheme="minorHAnsi" w:cs="Calibri"/>
        </w:rPr>
        <w:t xml:space="preserve"> will be held Wednesday, May 15, 2013 </w:t>
      </w:r>
      <w:r w:rsidR="00DD3901">
        <w:rPr>
          <w:rFonts w:asciiTheme="minorHAnsi" w:hAnsiTheme="minorHAnsi" w:cs="Calibri"/>
        </w:rPr>
        <w:t>at 11:00 a.m. &amp; 1:00 p.m.</w:t>
      </w:r>
    </w:p>
    <w:p w:rsidR="00DD3901" w:rsidRDefault="00DD3901" w:rsidP="00441352">
      <w:pPr>
        <w:pStyle w:val="ListParagraph"/>
        <w:numPr>
          <w:ilvl w:val="1"/>
          <w:numId w:val="47"/>
        </w:numPr>
        <w:tabs>
          <w:tab w:val="left" w:pos="1080"/>
        </w:tabs>
        <w:autoSpaceDE w:val="0"/>
        <w:autoSpaceDN w:val="0"/>
        <w:adjustRightInd w:val="0"/>
        <w:spacing w:after="0" w:line="240" w:lineRule="auto"/>
        <w:ind w:left="1080"/>
        <w:contextualSpacing w:val="0"/>
        <w:rPr>
          <w:rFonts w:asciiTheme="minorHAnsi" w:hAnsiTheme="minorHAnsi" w:cs="Calibri"/>
        </w:rPr>
      </w:pPr>
      <w:r>
        <w:rPr>
          <w:rFonts w:asciiTheme="minorHAnsi" w:hAnsiTheme="minorHAnsi" w:cs="Calibri"/>
        </w:rPr>
        <w:t xml:space="preserve">Due to budget constraints </w:t>
      </w:r>
      <w:r w:rsidR="00591DF8">
        <w:rPr>
          <w:rFonts w:asciiTheme="minorHAnsi" w:hAnsiTheme="minorHAnsi" w:cs="Calibri"/>
        </w:rPr>
        <w:t>these</w:t>
      </w:r>
      <w:r>
        <w:rPr>
          <w:rFonts w:asciiTheme="minorHAnsi" w:hAnsiTheme="minorHAnsi" w:cs="Calibri"/>
        </w:rPr>
        <w:t xml:space="preserve"> informational sessions will only be held in Baton Rouge. </w:t>
      </w:r>
    </w:p>
    <w:p w:rsidR="00DD3901" w:rsidRPr="00AF4C82" w:rsidRDefault="0001020F" w:rsidP="00441352">
      <w:pPr>
        <w:pStyle w:val="ListParagraph"/>
        <w:numPr>
          <w:ilvl w:val="1"/>
          <w:numId w:val="47"/>
        </w:numPr>
        <w:tabs>
          <w:tab w:val="left" w:pos="1080"/>
        </w:tabs>
        <w:autoSpaceDE w:val="0"/>
        <w:autoSpaceDN w:val="0"/>
        <w:adjustRightInd w:val="0"/>
        <w:spacing w:after="120" w:line="240" w:lineRule="auto"/>
        <w:ind w:left="1080"/>
        <w:contextualSpacing w:val="0"/>
        <w:rPr>
          <w:rFonts w:asciiTheme="minorHAnsi" w:hAnsiTheme="minorHAnsi" w:cs="Calibri"/>
          <w:sz w:val="24"/>
        </w:rPr>
      </w:pPr>
      <w:r>
        <w:rPr>
          <w:rFonts w:asciiTheme="minorHAnsi" w:hAnsiTheme="minorHAnsi" w:cs="Calibri"/>
        </w:rPr>
        <w:t xml:space="preserve">Dr. Rochelle Dunham recommended conducting the Lunch and Learn Sessions by webinar to allow for a larger audience to participate without ARDA occurring additional expenses. </w:t>
      </w:r>
    </w:p>
    <w:p w:rsidR="00AF4C82" w:rsidRDefault="00F65722" w:rsidP="002B7C64">
      <w:pPr>
        <w:pStyle w:val="ListParagraph"/>
        <w:numPr>
          <w:ilvl w:val="1"/>
          <w:numId w:val="46"/>
        </w:numPr>
        <w:tabs>
          <w:tab w:val="left" w:pos="720"/>
        </w:tabs>
        <w:autoSpaceDE w:val="0"/>
        <w:autoSpaceDN w:val="0"/>
        <w:adjustRightInd w:val="0"/>
        <w:spacing w:after="240" w:line="240" w:lineRule="auto"/>
        <w:ind w:left="720"/>
        <w:contextualSpacing w:val="0"/>
        <w:rPr>
          <w:rFonts w:asciiTheme="minorHAnsi" w:hAnsiTheme="minorHAnsi" w:cs="Calibri"/>
        </w:rPr>
      </w:pPr>
      <w:r w:rsidRPr="00F65722">
        <w:rPr>
          <w:rFonts w:asciiTheme="minorHAnsi" w:hAnsiTheme="minorHAnsi" w:cs="Calibri"/>
        </w:rPr>
        <w:t>A new medical doctor has been appointed to the ARDA Board</w:t>
      </w:r>
      <w:r w:rsidR="00A54084">
        <w:rPr>
          <w:rFonts w:asciiTheme="minorHAnsi" w:hAnsiTheme="minorHAnsi" w:cs="Calibri"/>
        </w:rPr>
        <w:t xml:space="preserve"> effective July 1, 2013</w:t>
      </w:r>
      <w:r w:rsidR="009C603C">
        <w:rPr>
          <w:rFonts w:asciiTheme="minorHAnsi" w:hAnsiTheme="minorHAnsi" w:cs="Calibri"/>
        </w:rPr>
        <w:t xml:space="preserve">, </w:t>
      </w:r>
      <w:r w:rsidR="009C603C" w:rsidRPr="00412597">
        <w:rPr>
          <w:rFonts w:asciiTheme="minorHAnsi" w:hAnsiTheme="minorHAnsi" w:cs="Arial"/>
          <w:szCs w:val="16"/>
        </w:rPr>
        <w:t>Dr. Ronald Taravella</w:t>
      </w:r>
      <w:r w:rsidR="00FB0C2F">
        <w:rPr>
          <w:rFonts w:asciiTheme="minorHAnsi" w:hAnsiTheme="minorHAnsi" w:cs="Arial"/>
          <w:szCs w:val="16"/>
        </w:rPr>
        <w:t xml:space="preserve"> </w:t>
      </w:r>
      <w:r w:rsidR="002E3D3C">
        <w:rPr>
          <w:rFonts w:asciiTheme="minorHAnsi" w:hAnsiTheme="minorHAnsi" w:cs="Calibri"/>
        </w:rPr>
        <w:t>(non-voting member</w:t>
      </w:r>
      <w:r w:rsidR="00591DF8">
        <w:rPr>
          <w:rFonts w:asciiTheme="minorHAnsi" w:hAnsiTheme="minorHAnsi" w:cs="Calibri"/>
        </w:rPr>
        <w:t>,</w:t>
      </w:r>
      <w:r w:rsidR="002E3D3C">
        <w:rPr>
          <w:rFonts w:asciiTheme="minorHAnsi" w:hAnsiTheme="minorHAnsi" w:cs="Calibri"/>
        </w:rPr>
        <w:t xml:space="preserve"> voted </w:t>
      </w:r>
      <w:r w:rsidR="00591DF8">
        <w:rPr>
          <w:rFonts w:asciiTheme="minorHAnsi" w:hAnsiTheme="minorHAnsi" w:cs="Calibri"/>
        </w:rPr>
        <w:t>in</w:t>
      </w:r>
      <w:r w:rsidR="002E3D3C">
        <w:rPr>
          <w:rFonts w:asciiTheme="minorHAnsi" w:hAnsiTheme="minorHAnsi" w:cs="Calibri"/>
        </w:rPr>
        <w:t xml:space="preserve"> by the </w:t>
      </w:r>
      <w:r w:rsidR="00FB0C2F">
        <w:rPr>
          <w:rFonts w:asciiTheme="minorHAnsi" w:hAnsiTheme="minorHAnsi" w:cs="Calibri"/>
        </w:rPr>
        <w:t>M</w:t>
      </w:r>
      <w:r w:rsidR="002E3D3C">
        <w:rPr>
          <w:rFonts w:asciiTheme="minorHAnsi" w:hAnsiTheme="minorHAnsi" w:cs="Calibri"/>
        </w:rPr>
        <w:t xml:space="preserve">edical </w:t>
      </w:r>
      <w:r w:rsidR="00FB0C2F">
        <w:rPr>
          <w:rFonts w:asciiTheme="minorHAnsi" w:hAnsiTheme="minorHAnsi" w:cs="Calibri"/>
        </w:rPr>
        <w:t>S</w:t>
      </w:r>
      <w:r w:rsidR="002E3D3C">
        <w:rPr>
          <w:rFonts w:asciiTheme="minorHAnsi" w:hAnsiTheme="minorHAnsi" w:cs="Calibri"/>
        </w:rPr>
        <w:t>ociety)</w:t>
      </w:r>
      <w:r w:rsidR="00591DF8">
        <w:rPr>
          <w:rFonts w:asciiTheme="minorHAnsi" w:hAnsiTheme="minorHAnsi" w:cs="Calibri"/>
        </w:rPr>
        <w:t xml:space="preserve"> replacing </w:t>
      </w:r>
      <w:r w:rsidR="00591DF8" w:rsidRPr="00412597">
        <w:rPr>
          <w:rFonts w:asciiTheme="minorHAnsi" w:hAnsiTheme="minorHAnsi" w:cs="Calibri"/>
        </w:rPr>
        <w:t>Dr. Louis Cat</w:t>
      </w:r>
      <w:r w:rsidR="00412597" w:rsidRPr="00412597">
        <w:rPr>
          <w:rFonts w:asciiTheme="minorHAnsi" w:hAnsiTheme="minorHAnsi" w:cs="Calibri"/>
        </w:rPr>
        <w:t>aldie</w:t>
      </w:r>
      <w:r w:rsidR="00591DF8">
        <w:rPr>
          <w:rFonts w:asciiTheme="minorHAnsi" w:hAnsiTheme="minorHAnsi" w:cs="Calibri"/>
        </w:rPr>
        <w:t>,</w:t>
      </w:r>
      <w:r w:rsidR="004F3609">
        <w:rPr>
          <w:rFonts w:asciiTheme="minorHAnsi" w:hAnsiTheme="minorHAnsi" w:cs="Calibri"/>
        </w:rPr>
        <w:t xml:space="preserve"> who re</w:t>
      </w:r>
      <w:r w:rsidR="00184CFA">
        <w:rPr>
          <w:rFonts w:asciiTheme="minorHAnsi" w:hAnsiTheme="minorHAnsi" w:cs="Calibri"/>
        </w:rPr>
        <w:t xml:space="preserve">tired </w:t>
      </w:r>
      <w:r w:rsidR="007F130A">
        <w:rPr>
          <w:rFonts w:asciiTheme="minorHAnsi" w:hAnsiTheme="minorHAnsi" w:cs="Calibri"/>
        </w:rPr>
        <w:t xml:space="preserve">in </w:t>
      </w:r>
      <w:r w:rsidR="008540E7">
        <w:rPr>
          <w:rFonts w:asciiTheme="minorHAnsi" w:hAnsiTheme="minorHAnsi" w:cs="Calibri"/>
        </w:rPr>
        <w:t>December 2012</w:t>
      </w:r>
      <w:r w:rsidR="004F3609">
        <w:rPr>
          <w:rFonts w:asciiTheme="minorHAnsi" w:hAnsiTheme="minorHAnsi" w:cs="Calibri"/>
        </w:rPr>
        <w:t>.</w:t>
      </w:r>
      <w:r w:rsidR="00A54084">
        <w:rPr>
          <w:rFonts w:asciiTheme="minorHAnsi" w:hAnsiTheme="minorHAnsi" w:cs="Calibri"/>
        </w:rPr>
        <w:t xml:space="preserve"> </w:t>
      </w:r>
    </w:p>
    <w:p w:rsidR="006278E1" w:rsidRDefault="00AF4C82" w:rsidP="00AF4C82">
      <w:pPr>
        <w:tabs>
          <w:tab w:val="left" w:pos="720"/>
        </w:tabs>
        <w:spacing w:after="120"/>
        <w:ind w:left="720" w:hanging="360"/>
        <w:jc w:val="both"/>
        <w:rPr>
          <w:rFonts w:cs="Calibri"/>
          <w:b/>
          <w:sz w:val="20"/>
        </w:rPr>
      </w:pPr>
      <w:r w:rsidRPr="00AF4C82">
        <w:rPr>
          <w:rFonts w:cs="Calibri"/>
          <w:b/>
          <w:sz w:val="20"/>
        </w:rPr>
        <w:t>D.</w:t>
      </w:r>
      <w:r w:rsidRPr="00AF4C82">
        <w:rPr>
          <w:rFonts w:cs="Calibri"/>
          <w:b/>
          <w:sz w:val="20"/>
        </w:rPr>
        <w:tab/>
        <w:t>COMMISSION MEMBERS REPORT</w:t>
      </w:r>
    </w:p>
    <w:p w:rsidR="004F3609" w:rsidRPr="002B7C64" w:rsidRDefault="004F3609" w:rsidP="00AF4C82">
      <w:pPr>
        <w:tabs>
          <w:tab w:val="left" w:pos="720"/>
        </w:tabs>
        <w:spacing w:after="120"/>
        <w:ind w:left="720" w:hanging="360"/>
        <w:jc w:val="both"/>
        <w:rPr>
          <w:rFonts w:cs="Calibri"/>
          <w:i/>
        </w:rPr>
      </w:pPr>
      <w:r>
        <w:rPr>
          <w:rFonts w:cs="Calibri"/>
          <w:b/>
          <w:sz w:val="20"/>
        </w:rPr>
        <w:tab/>
      </w:r>
      <w:r w:rsidRPr="002B7C64">
        <w:rPr>
          <w:rFonts w:cs="Calibri"/>
        </w:rPr>
        <w:t>Mr. Lloyd Hernandez shared an article he found in the U.S. Today Newspaper entitled “</w:t>
      </w:r>
      <w:r w:rsidRPr="002B7C64">
        <w:rPr>
          <w:rFonts w:cs="Calibri"/>
          <w:i/>
        </w:rPr>
        <w:t>Law extends treatment for addictions</w:t>
      </w:r>
      <w:r w:rsidRPr="002B7C64">
        <w:rPr>
          <w:rFonts w:cs="Calibri"/>
        </w:rPr>
        <w:t>” with a subtitle “</w:t>
      </w:r>
      <w:r w:rsidRPr="002B7C64">
        <w:rPr>
          <w:rFonts w:cs="Calibri"/>
          <w:i/>
        </w:rPr>
        <w:t xml:space="preserve">Health act opens way to getting help” </w:t>
      </w:r>
      <w:r w:rsidRPr="002B7C64">
        <w:rPr>
          <w:rFonts w:cs="Calibri"/>
        </w:rPr>
        <w:t>by Carla K. Johnson</w:t>
      </w:r>
    </w:p>
    <w:p w:rsidR="002E3D3C" w:rsidRPr="002B7C64" w:rsidRDefault="00ED6E12" w:rsidP="002E3D3C">
      <w:pPr>
        <w:tabs>
          <w:tab w:val="left" w:pos="720"/>
        </w:tabs>
        <w:spacing w:after="120"/>
        <w:ind w:left="720"/>
        <w:jc w:val="both"/>
        <w:rPr>
          <w:rFonts w:cs="Calibri"/>
        </w:rPr>
      </w:pPr>
      <w:r w:rsidRPr="002B7C64">
        <w:rPr>
          <w:rFonts w:cs="Calibri"/>
        </w:rPr>
        <w:t>There were several statements from this article M</w:t>
      </w:r>
      <w:r w:rsidR="002E3D3C" w:rsidRPr="002B7C64">
        <w:rPr>
          <w:rFonts w:cs="Calibri"/>
        </w:rPr>
        <w:t>r. Hernandez</w:t>
      </w:r>
      <w:r w:rsidRPr="002B7C64">
        <w:rPr>
          <w:rFonts w:cs="Calibri"/>
        </w:rPr>
        <w:t xml:space="preserve"> share</w:t>
      </w:r>
      <w:r w:rsidR="002B7C64">
        <w:rPr>
          <w:rFonts w:cs="Calibri"/>
        </w:rPr>
        <w:t>d</w:t>
      </w:r>
      <w:r w:rsidRPr="002B7C64">
        <w:rPr>
          <w:rFonts w:cs="Calibri"/>
        </w:rPr>
        <w:t xml:space="preserve"> </w:t>
      </w:r>
      <w:r w:rsidR="00EA499B" w:rsidRPr="002B7C64">
        <w:rPr>
          <w:rFonts w:cs="Calibri"/>
        </w:rPr>
        <w:t xml:space="preserve">and then asked </w:t>
      </w:r>
      <w:r w:rsidR="008964AA" w:rsidRPr="002B7C64">
        <w:rPr>
          <w:rFonts w:cs="Calibri"/>
        </w:rPr>
        <w:t xml:space="preserve">for </w:t>
      </w:r>
      <w:r w:rsidR="002E3D3C" w:rsidRPr="002B7C64">
        <w:rPr>
          <w:rFonts w:cs="Calibri"/>
        </w:rPr>
        <w:t xml:space="preserve">comments from the other Commission </w:t>
      </w:r>
      <w:r w:rsidR="00EA499B" w:rsidRPr="002B7C64">
        <w:rPr>
          <w:rFonts w:cs="Calibri"/>
        </w:rPr>
        <w:t>m</w:t>
      </w:r>
      <w:r w:rsidR="002E3D3C" w:rsidRPr="002B7C64">
        <w:rPr>
          <w:rFonts w:cs="Calibri"/>
        </w:rPr>
        <w:t xml:space="preserve">embers </w:t>
      </w:r>
      <w:r w:rsidR="00EA499B" w:rsidRPr="002B7C64">
        <w:rPr>
          <w:rFonts w:cs="Calibri"/>
        </w:rPr>
        <w:t>and/</w:t>
      </w:r>
      <w:r w:rsidR="002E3D3C" w:rsidRPr="002B7C64">
        <w:rPr>
          <w:rFonts w:cs="Calibri"/>
        </w:rPr>
        <w:t xml:space="preserve">or guests.  These </w:t>
      </w:r>
      <w:r w:rsidRPr="002B7C64">
        <w:rPr>
          <w:rFonts w:cs="Calibri"/>
        </w:rPr>
        <w:t xml:space="preserve">statements </w:t>
      </w:r>
      <w:r w:rsidR="00EA499B" w:rsidRPr="002B7C64">
        <w:rPr>
          <w:rFonts w:cs="Calibri"/>
        </w:rPr>
        <w:t>were</w:t>
      </w:r>
      <w:r w:rsidR="002E3D3C" w:rsidRPr="002B7C64">
        <w:rPr>
          <w:rFonts w:cs="Calibri"/>
        </w:rPr>
        <w:t>:</w:t>
      </w:r>
    </w:p>
    <w:p w:rsidR="002E3D3C" w:rsidRPr="002B7C64" w:rsidRDefault="00EA499B" w:rsidP="00EA499B">
      <w:pPr>
        <w:tabs>
          <w:tab w:val="left" w:pos="1080"/>
        </w:tabs>
        <w:spacing w:after="120"/>
        <w:ind w:left="1080" w:hanging="360"/>
        <w:jc w:val="both"/>
        <w:rPr>
          <w:rFonts w:cs="Calibri"/>
        </w:rPr>
      </w:pPr>
      <w:r w:rsidRPr="002B7C64">
        <w:rPr>
          <w:rFonts w:cs="Calibri"/>
        </w:rPr>
        <w:t>1.</w:t>
      </w:r>
      <w:r w:rsidRPr="002B7C64">
        <w:rPr>
          <w:rFonts w:cs="Calibri"/>
        </w:rPr>
        <w:tab/>
      </w:r>
      <w:r w:rsidR="002E3D3C" w:rsidRPr="002B7C64">
        <w:rPr>
          <w:rFonts w:cs="Calibri"/>
        </w:rPr>
        <w:t xml:space="preserve">There is only one cent of every health care dollar in the United States </w:t>
      </w:r>
      <w:r w:rsidRPr="002B7C64">
        <w:rPr>
          <w:rFonts w:cs="Calibri"/>
        </w:rPr>
        <w:t xml:space="preserve">that </w:t>
      </w:r>
      <w:r w:rsidR="002E3D3C" w:rsidRPr="002B7C64">
        <w:rPr>
          <w:rFonts w:cs="Calibri"/>
        </w:rPr>
        <w:t>goes toward addiction, and few alcoholics and</w:t>
      </w:r>
      <w:r w:rsidR="00DF526E" w:rsidRPr="002B7C64">
        <w:rPr>
          <w:rFonts w:cs="Calibri"/>
        </w:rPr>
        <w:t xml:space="preserve"> drug addicts receive treatment because it is not covered by insurance.</w:t>
      </w:r>
    </w:p>
    <w:p w:rsidR="002E3D3C" w:rsidRPr="002B7C64" w:rsidRDefault="002E3D3C" w:rsidP="00EA499B">
      <w:pPr>
        <w:tabs>
          <w:tab w:val="left" w:pos="1080"/>
        </w:tabs>
        <w:spacing w:after="120"/>
        <w:ind w:left="1080" w:hanging="360"/>
        <w:jc w:val="both"/>
        <w:rPr>
          <w:rFonts w:cs="Calibri"/>
        </w:rPr>
      </w:pPr>
      <w:r w:rsidRPr="002B7C64">
        <w:rPr>
          <w:rFonts w:cs="Calibri"/>
        </w:rPr>
        <w:t>2.</w:t>
      </w:r>
      <w:r w:rsidR="002C4E68" w:rsidRPr="002B7C64">
        <w:rPr>
          <w:rFonts w:cs="Calibri"/>
        </w:rPr>
        <w:tab/>
      </w:r>
      <w:r w:rsidRPr="002B7C64">
        <w:rPr>
          <w:rFonts w:cs="Calibri"/>
        </w:rPr>
        <w:t xml:space="preserve">According </w:t>
      </w:r>
      <w:r w:rsidR="00DF526E" w:rsidRPr="002B7C64">
        <w:rPr>
          <w:rFonts w:cs="Calibri"/>
        </w:rPr>
        <w:t>to the article, Obama Care</w:t>
      </w:r>
      <w:r w:rsidR="00EA499B" w:rsidRPr="002B7C64">
        <w:rPr>
          <w:rFonts w:cs="Calibri"/>
        </w:rPr>
        <w:t xml:space="preserve"> </w:t>
      </w:r>
      <w:r w:rsidR="00DF526E" w:rsidRPr="002B7C64">
        <w:rPr>
          <w:rFonts w:cs="Calibri"/>
        </w:rPr>
        <w:t>will</w:t>
      </w:r>
      <w:r w:rsidR="00EA499B" w:rsidRPr="002B7C64">
        <w:rPr>
          <w:rFonts w:cs="Calibri"/>
        </w:rPr>
        <w:t xml:space="preserve"> cover treatment for addiction.  </w:t>
      </w:r>
      <w:r w:rsidR="00492762" w:rsidRPr="002B7C64">
        <w:rPr>
          <w:rFonts w:cs="Calibri"/>
        </w:rPr>
        <w:t>It’s supposed</w:t>
      </w:r>
      <w:r w:rsidR="00DF526E" w:rsidRPr="002B7C64">
        <w:rPr>
          <w:rFonts w:cs="Calibri"/>
        </w:rPr>
        <w:t xml:space="preserve"> to be an essential health benefit.  This will mean </w:t>
      </w:r>
      <w:r w:rsidR="00EA499B" w:rsidRPr="002B7C64">
        <w:rPr>
          <w:rFonts w:cs="Calibri"/>
        </w:rPr>
        <w:t>a lot</w:t>
      </w:r>
      <w:r w:rsidR="00DF526E" w:rsidRPr="002B7C64">
        <w:rPr>
          <w:rFonts w:cs="Calibri"/>
        </w:rPr>
        <w:t xml:space="preserve"> of people </w:t>
      </w:r>
      <w:r w:rsidR="00EA499B" w:rsidRPr="002B7C64">
        <w:rPr>
          <w:rFonts w:cs="Calibri"/>
        </w:rPr>
        <w:t>will now be covered by insurance for treatment of their addiction</w:t>
      </w:r>
      <w:r w:rsidR="00DF526E" w:rsidRPr="002B7C64">
        <w:rPr>
          <w:rFonts w:cs="Calibri"/>
        </w:rPr>
        <w:t xml:space="preserve">.  The article also points out that there may be a shortage of treatment facilities </w:t>
      </w:r>
      <w:r w:rsidR="008964AA" w:rsidRPr="002B7C64">
        <w:rPr>
          <w:rFonts w:cs="Calibri"/>
        </w:rPr>
        <w:t xml:space="preserve">once </w:t>
      </w:r>
      <w:r w:rsidR="00DF526E" w:rsidRPr="002B7C64">
        <w:rPr>
          <w:rFonts w:cs="Calibri"/>
        </w:rPr>
        <w:t>this new law is enacted.</w:t>
      </w:r>
    </w:p>
    <w:p w:rsidR="00593EB1" w:rsidRPr="002B7C64" w:rsidRDefault="00FE6A6D" w:rsidP="004F3609">
      <w:pPr>
        <w:tabs>
          <w:tab w:val="left" w:pos="720"/>
        </w:tabs>
        <w:spacing w:after="120"/>
        <w:ind w:left="720"/>
        <w:jc w:val="both"/>
        <w:rPr>
          <w:rFonts w:cs="Calibri"/>
        </w:rPr>
      </w:pPr>
      <w:r w:rsidRPr="002B7C64">
        <w:rPr>
          <w:rFonts w:cs="Calibri"/>
        </w:rPr>
        <w:t xml:space="preserve">Dr. Durham </w:t>
      </w:r>
      <w:r w:rsidR="004F3609" w:rsidRPr="002B7C64">
        <w:rPr>
          <w:rFonts w:cs="Calibri"/>
        </w:rPr>
        <w:t>share</w:t>
      </w:r>
      <w:r w:rsidRPr="002B7C64">
        <w:rPr>
          <w:rFonts w:cs="Calibri"/>
        </w:rPr>
        <w:t xml:space="preserve">d that </w:t>
      </w:r>
      <w:r w:rsidR="00DF526E" w:rsidRPr="002B7C64">
        <w:rPr>
          <w:rFonts w:cs="Calibri"/>
        </w:rPr>
        <w:t xml:space="preserve">OBH is only </w:t>
      </w:r>
      <w:r w:rsidR="00206F50" w:rsidRPr="002B7C64">
        <w:rPr>
          <w:rFonts w:cs="Calibri"/>
        </w:rPr>
        <w:t xml:space="preserve">meeting </w:t>
      </w:r>
      <w:r w:rsidR="006F7917" w:rsidRPr="002B7C64">
        <w:rPr>
          <w:rFonts w:cs="Calibri"/>
        </w:rPr>
        <w:t xml:space="preserve">about </w:t>
      </w:r>
      <w:r w:rsidR="00071779" w:rsidRPr="002B7C64">
        <w:rPr>
          <w:rFonts w:cs="Calibri"/>
        </w:rPr>
        <w:t xml:space="preserve">ten percent </w:t>
      </w:r>
      <w:r w:rsidR="00206F50" w:rsidRPr="002B7C64">
        <w:rPr>
          <w:rFonts w:cs="Calibri"/>
        </w:rPr>
        <w:t xml:space="preserve">of the need </w:t>
      </w:r>
      <w:r w:rsidR="00071779" w:rsidRPr="002B7C64">
        <w:rPr>
          <w:rFonts w:cs="Calibri"/>
        </w:rPr>
        <w:t xml:space="preserve">for </w:t>
      </w:r>
      <w:r w:rsidR="00206F50" w:rsidRPr="002B7C64">
        <w:rPr>
          <w:rFonts w:cs="Calibri"/>
        </w:rPr>
        <w:t xml:space="preserve">the existing </w:t>
      </w:r>
      <w:r w:rsidR="00DF526E" w:rsidRPr="002B7C64">
        <w:rPr>
          <w:rFonts w:cs="Calibri"/>
        </w:rPr>
        <w:t xml:space="preserve">population of </w:t>
      </w:r>
      <w:r w:rsidR="00206F50" w:rsidRPr="002B7C64">
        <w:rPr>
          <w:rFonts w:cs="Calibri"/>
        </w:rPr>
        <w:t>people</w:t>
      </w:r>
      <w:r w:rsidR="00DF526E" w:rsidRPr="002B7C64">
        <w:rPr>
          <w:rFonts w:cs="Calibri"/>
        </w:rPr>
        <w:t xml:space="preserve"> in Louisiana</w:t>
      </w:r>
      <w:r w:rsidR="00071779" w:rsidRPr="002B7C64">
        <w:rPr>
          <w:rFonts w:cs="Calibri"/>
        </w:rPr>
        <w:t xml:space="preserve"> who do not have insurance.  </w:t>
      </w:r>
      <w:r w:rsidR="00206F50" w:rsidRPr="002B7C64">
        <w:rPr>
          <w:rFonts w:cs="Calibri"/>
        </w:rPr>
        <w:t xml:space="preserve">Magellan </w:t>
      </w:r>
      <w:r w:rsidR="00071779" w:rsidRPr="002B7C64">
        <w:rPr>
          <w:rFonts w:cs="Calibri"/>
        </w:rPr>
        <w:t xml:space="preserve">of Louisiana, Inc. </w:t>
      </w:r>
      <w:r w:rsidR="00206F50" w:rsidRPr="002B7C64">
        <w:rPr>
          <w:rFonts w:cs="Calibri"/>
        </w:rPr>
        <w:t xml:space="preserve">expands the capacity to serve </w:t>
      </w:r>
      <w:r w:rsidR="00071779" w:rsidRPr="002B7C64">
        <w:rPr>
          <w:rFonts w:cs="Calibri"/>
        </w:rPr>
        <w:t xml:space="preserve">people in Louisiana </w:t>
      </w:r>
      <w:r w:rsidR="00593EB1" w:rsidRPr="002B7C64">
        <w:rPr>
          <w:rFonts w:cs="Calibri"/>
        </w:rPr>
        <w:t xml:space="preserve">as </w:t>
      </w:r>
      <w:r w:rsidR="00DF526E" w:rsidRPr="002B7C64">
        <w:rPr>
          <w:rFonts w:cs="Calibri"/>
        </w:rPr>
        <w:t xml:space="preserve">the private sector </w:t>
      </w:r>
      <w:r w:rsidR="00071779" w:rsidRPr="002B7C64">
        <w:rPr>
          <w:rFonts w:cs="Calibri"/>
        </w:rPr>
        <w:t xml:space="preserve">is </w:t>
      </w:r>
      <w:r w:rsidR="00DF526E" w:rsidRPr="002B7C64">
        <w:rPr>
          <w:rFonts w:cs="Calibri"/>
        </w:rPr>
        <w:t xml:space="preserve">being brought into </w:t>
      </w:r>
      <w:r w:rsidR="00774B6B" w:rsidRPr="002B7C64">
        <w:rPr>
          <w:rFonts w:cs="Calibri"/>
        </w:rPr>
        <w:t xml:space="preserve">the </w:t>
      </w:r>
      <w:r w:rsidR="00DF526E" w:rsidRPr="002B7C64">
        <w:rPr>
          <w:rFonts w:cs="Calibri"/>
        </w:rPr>
        <w:t xml:space="preserve">number of possible providers.  </w:t>
      </w:r>
      <w:r w:rsidR="00593EB1" w:rsidRPr="002B7C64">
        <w:rPr>
          <w:rFonts w:cs="Calibri"/>
        </w:rPr>
        <w:t>P</w:t>
      </w:r>
      <w:r w:rsidR="00DF526E" w:rsidRPr="002B7C64">
        <w:rPr>
          <w:rFonts w:cs="Calibri"/>
        </w:rPr>
        <w:t>rior to Magellan</w:t>
      </w:r>
      <w:r w:rsidR="00593EB1" w:rsidRPr="002B7C64">
        <w:rPr>
          <w:rFonts w:cs="Calibri"/>
        </w:rPr>
        <w:t xml:space="preserve"> of Louisiana, Inc. </w:t>
      </w:r>
      <w:r w:rsidR="00DB6E1A" w:rsidRPr="002B7C64">
        <w:rPr>
          <w:rFonts w:cs="Calibri"/>
        </w:rPr>
        <w:t xml:space="preserve">the largest provider of addiction services was the State System.  </w:t>
      </w:r>
    </w:p>
    <w:p w:rsidR="004F3609" w:rsidRPr="002B7C64" w:rsidRDefault="002A5376" w:rsidP="004F3609">
      <w:pPr>
        <w:tabs>
          <w:tab w:val="left" w:pos="720"/>
        </w:tabs>
        <w:spacing w:after="120"/>
        <w:ind w:left="720"/>
        <w:jc w:val="both"/>
        <w:rPr>
          <w:rFonts w:cs="Calibri"/>
        </w:rPr>
      </w:pPr>
      <w:r w:rsidRPr="002B7C64">
        <w:rPr>
          <w:rFonts w:cs="Calibri"/>
        </w:rPr>
        <w:t xml:space="preserve">With the </w:t>
      </w:r>
      <w:r w:rsidR="00DB1917" w:rsidRPr="002B7C64">
        <w:rPr>
          <w:rFonts w:cs="Calibri"/>
        </w:rPr>
        <w:t>expectation</w:t>
      </w:r>
      <w:r w:rsidRPr="002B7C64">
        <w:rPr>
          <w:rFonts w:cs="Calibri"/>
        </w:rPr>
        <w:t xml:space="preserve"> of insurance coverage, </w:t>
      </w:r>
      <w:r w:rsidR="00DB1917" w:rsidRPr="002B7C64">
        <w:rPr>
          <w:rFonts w:cs="Calibri"/>
        </w:rPr>
        <w:t>there will be many more people who are eligible and want to receive treatment.  Roughly 13 percent of the general population has needs that</w:t>
      </w:r>
      <w:r w:rsidR="008964AA" w:rsidRPr="002B7C64">
        <w:rPr>
          <w:rFonts w:cs="Calibri"/>
        </w:rPr>
        <w:t xml:space="preserve"> </w:t>
      </w:r>
      <w:r w:rsidR="00DB1917" w:rsidRPr="002B7C64">
        <w:rPr>
          <w:rFonts w:cs="Calibri"/>
        </w:rPr>
        <w:t>require a profes</w:t>
      </w:r>
      <w:r w:rsidR="008964AA" w:rsidRPr="002B7C64">
        <w:rPr>
          <w:rFonts w:cs="Calibri"/>
        </w:rPr>
        <w:t>sional intervention, but only ten percent</w:t>
      </w:r>
      <w:r w:rsidR="00DB1917" w:rsidRPr="002B7C64">
        <w:rPr>
          <w:rFonts w:cs="Calibri"/>
        </w:rPr>
        <w:t xml:space="preserve"> of that 13</w:t>
      </w:r>
      <w:r w:rsidR="008964AA" w:rsidRPr="002B7C64">
        <w:rPr>
          <w:rFonts w:cs="Calibri"/>
        </w:rPr>
        <w:t xml:space="preserve"> percent</w:t>
      </w:r>
      <w:r w:rsidR="00DB1917" w:rsidRPr="002B7C64">
        <w:rPr>
          <w:rFonts w:cs="Calibri"/>
        </w:rPr>
        <w:t xml:space="preserve"> will receive </w:t>
      </w:r>
      <w:r w:rsidR="00D73336" w:rsidRPr="002B7C64">
        <w:rPr>
          <w:rFonts w:cs="Calibri"/>
        </w:rPr>
        <w:t>treatment</w:t>
      </w:r>
      <w:r w:rsidR="00DB1917" w:rsidRPr="002B7C64">
        <w:rPr>
          <w:rFonts w:cs="Calibri"/>
        </w:rPr>
        <w:t>.  If</w:t>
      </w:r>
      <w:r w:rsidR="00D73336" w:rsidRPr="002B7C64">
        <w:rPr>
          <w:rFonts w:cs="Calibri"/>
        </w:rPr>
        <w:t xml:space="preserve"> </w:t>
      </w:r>
      <w:r w:rsidR="00DB1917" w:rsidRPr="002B7C64">
        <w:rPr>
          <w:rFonts w:cs="Calibri"/>
        </w:rPr>
        <w:t>true and even though there are more people who are eligible</w:t>
      </w:r>
      <w:r w:rsidR="00D73336" w:rsidRPr="002B7C64">
        <w:rPr>
          <w:rFonts w:cs="Calibri"/>
        </w:rPr>
        <w:t xml:space="preserve">, </w:t>
      </w:r>
      <w:r w:rsidR="00DB1917" w:rsidRPr="002B7C64">
        <w:rPr>
          <w:rFonts w:cs="Calibri"/>
        </w:rPr>
        <w:t xml:space="preserve">a large percentage of them will not receive treatment, but it will be more than what </w:t>
      </w:r>
      <w:r w:rsidR="00D73336" w:rsidRPr="002B7C64">
        <w:rPr>
          <w:rFonts w:cs="Calibri"/>
        </w:rPr>
        <w:t xml:space="preserve">OBH now </w:t>
      </w:r>
      <w:r w:rsidR="00DB1917" w:rsidRPr="002B7C64">
        <w:rPr>
          <w:rFonts w:cs="Calibri"/>
        </w:rPr>
        <w:t>serve</w:t>
      </w:r>
      <w:r w:rsidR="00D73336" w:rsidRPr="002B7C64">
        <w:rPr>
          <w:rFonts w:cs="Calibri"/>
        </w:rPr>
        <w:t>s</w:t>
      </w:r>
      <w:r w:rsidR="00DB1917" w:rsidRPr="002B7C64">
        <w:rPr>
          <w:rFonts w:cs="Calibri"/>
        </w:rPr>
        <w:t>.</w:t>
      </w:r>
    </w:p>
    <w:p w:rsidR="009B0768" w:rsidRPr="002B7C64" w:rsidRDefault="009B0768" w:rsidP="002B7C64">
      <w:pPr>
        <w:tabs>
          <w:tab w:val="left" w:pos="720"/>
        </w:tabs>
        <w:spacing w:after="240"/>
        <w:ind w:left="720"/>
        <w:jc w:val="both"/>
        <w:rPr>
          <w:rFonts w:cs="Calibri"/>
        </w:rPr>
      </w:pPr>
      <w:r w:rsidRPr="002B7C64">
        <w:rPr>
          <w:rFonts w:cs="Calibri"/>
        </w:rPr>
        <w:lastRenderedPageBreak/>
        <w:t xml:space="preserve">Freddie Landry </w:t>
      </w:r>
      <w:r w:rsidR="002A5376" w:rsidRPr="002B7C64">
        <w:rPr>
          <w:rFonts w:cs="Calibri"/>
        </w:rPr>
        <w:t xml:space="preserve">also </w:t>
      </w:r>
      <w:r w:rsidRPr="002B7C64">
        <w:rPr>
          <w:rFonts w:cs="Calibri"/>
        </w:rPr>
        <w:t xml:space="preserve">reported that she continues to work on the Prevention Subcommittee of the Greater New Orleans Drug Demand Reduction Coalition.  Ms. Landry will be attending a State Epidemical Work Group </w:t>
      </w:r>
      <w:r w:rsidR="00091F33" w:rsidRPr="002B7C64">
        <w:rPr>
          <w:rFonts w:cs="Calibri"/>
        </w:rPr>
        <w:t xml:space="preserve">Wednesday, May 15, 2013 </w:t>
      </w:r>
      <w:r w:rsidRPr="002B7C64">
        <w:rPr>
          <w:rFonts w:cs="Calibri"/>
        </w:rPr>
        <w:t xml:space="preserve">for the </w:t>
      </w:r>
      <w:r w:rsidR="00534217" w:rsidRPr="002B7C64">
        <w:rPr>
          <w:rFonts w:cs="Calibri"/>
        </w:rPr>
        <w:t xml:space="preserve">Drug Policy Board </w:t>
      </w:r>
      <w:r w:rsidRPr="002B7C64">
        <w:rPr>
          <w:rFonts w:cs="Calibri"/>
        </w:rPr>
        <w:t>in the Prevention System</w:t>
      </w:r>
      <w:r w:rsidR="00534217" w:rsidRPr="002B7C64">
        <w:rPr>
          <w:rFonts w:cs="Calibri"/>
        </w:rPr>
        <w:t>’s Committee.</w:t>
      </w:r>
      <w:r w:rsidRPr="002B7C64">
        <w:rPr>
          <w:rFonts w:cs="Calibri"/>
        </w:rPr>
        <w:t xml:space="preserve"> </w:t>
      </w:r>
    </w:p>
    <w:p w:rsidR="006278E1" w:rsidRDefault="00AF4C82" w:rsidP="00D73336">
      <w:pPr>
        <w:tabs>
          <w:tab w:val="left" w:pos="720"/>
        </w:tabs>
        <w:spacing w:after="120"/>
        <w:ind w:left="720" w:hanging="360"/>
        <w:jc w:val="both"/>
        <w:rPr>
          <w:rFonts w:cs="Calibri"/>
          <w:b/>
          <w:sz w:val="20"/>
        </w:rPr>
      </w:pPr>
      <w:r w:rsidRPr="00AF4C82">
        <w:rPr>
          <w:rFonts w:cs="Calibri"/>
          <w:b/>
          <w:sz w:val="20"/>
        </w:rPr>
        <w:t>E.</w:t>
      </w:r>
      <w:r w:rsidRPr="00AF4C82">
        <w:rPr>
          <w:rFonts w:cs="Calibri"/>
          <w:b/>
          <w:sz w:val="20"/>
        </w:rPr>
        <w:tab/>
        <w:t>NEW COMMISSION MEMBER NOMINEE</w:t>
      </w:r>
    </w:p>
    <w:p w:rsidR="004D089D" w:rsidRDefault="004D089D" w:rsidP="00D73336">
      <w:pPr>
        <w:tabs>
          <w:tab w:val="left" w:pos="720"/>
        </w:tabs>
        <w:spacing w:after="0"/>
        <w:ind w:left="720"/>
        <w:jc w:val="both"/>
        <w:rPr>
          <w:rFonts w:cs="Calibri"/>
          <w:sz w:val="20"/>
        </w:rPr>
      </w:pPr>
      <w:r>
        <w:rPr>
          <w:rFonts w:cs="Calibri"/>
          <w:sz w:val="20"/>
        </w:rPr>
        <w:t xml:space="preserve">Freddie Landry reported receiving an email from </w:t>
      </w:r>
      <w:r w:rsidR="00C65412">
        <w:rPr>
          <w:rFonts w:cs="Calibri"/>
          <w:sz w:val="20"/>
        </w:rPr>
        <w:t xml:space="preserve">the </w:t>
      </w:r>
      <w:r>
        <w:rPr>
          <w:rFonts w:cs="Calibri"/>
          <w:sz w:val="20"/>
        </w:rPr>
        <w:t xml:space="preserve">Secretary of the Department of Corrections, </w:t>
      </w:r>
      <w:r w:rsidR="00C65412">
        <w:rPr>
          <w:rFonts w:cs="Calibri"/>
          <w:sz w:val="20"/>
        </w:rPr>
        <w:t xml:space="preserve">Mr. James M. Leblanc, </w:t>
      </w:r>
      <w:r w:rsidR="00D73336">
        <w:rPr>
          <w:rFonts w:cs="Calibri"/>
          <w:sz w:val="20"/>
        </w:rPr>
        <w:t xml:space="preserve">and read it </w:t>
      </w:r>
      <w:r>
        <w:rPr>
          <w:rFonts w:cs="Calibri"/>
          <w:sz w:val="20"/>
        </w:rPr>
        <w:t>to the Commission members</w:t>
      </w:r>
      <w:r w:rsidR="00D73336">
        <w:rPr>
          <w:rFonts w:cs="Calibri"/>
          <w:sz w:val="20"/>
        </w:rPr>
        <w:t xml:space="preserve">.  Mr. Leblanc </w:t>
      </w:r>
      <w:r>
        <w:rPr>
          <w:rFonts w:cs="Calibri"/>
          <w:sz w:val="20"/>
        </w:rPr>
        <w:t>recommend</w:t>
      </w:r>
      <w:r w:rsidR="00D73336">
        <w:rPr>
          <w:rFonts w:cs="Calibri"/>
          <w:sz w:val="20"/>
        </w:rPr>
        <w:t>ed</w:t>
      </w:r>
      <w:r>
        <w:rPr>
          <w:rFonts w:cs="Calibri"/>
          <w:sz w:val="20"/>
        </w:rPr>
        <w:t xml:space="preserve"> </w:t>
      </w:r>
      <w:r w:rsidR="00C65412">
        <w:rPr>
          <w:rFonts w:cs="Calibri"/>
          <w:sz w:val="20"/>
        </w:rPr>
        <w:t xml:space="preserve">to the members of the Commission </w:t>
      </w:r>
      <w:r>
        <w:rPr>
          <w:rFonts w:cs="Calibri"/>
          <w:sz w:val="20"/>
        </w:rPr>
        <w:t xml:space="preserve">Dr. Susan Tucker for an appointment to the Governor’s Commission on Addictive Disorders.  </w:t>
      </w:r>
      <w:r w:rsidR="00D73336">
        <w:rPr>
          <w:rFonts w:cs="Calibri"/>
          <w:sz w:val="20"/>
        </w:rPr>
        <w:t xml:space="preserve">Ms. Landry </w:t>
      </w:r>
      <w:r>
        <w:rPr>
          <w:rFonts w:cs="Calibri"/>
          <w:sz w:val="20"/>
        </w:rPr>
        <w:t>inform</w:t>
      </w:r>
      <w:r w:rsidR="00C65412">
        <w:rPr>
          <w:rFonts w:cs="Calibri"/>
          <w:sz w:val="20"/>
        </w:rPr>
        <w:t>ed</w:t>
      </w:r>
      <w:r>
        <w:rPr>
          <w:rFonts w:cs="Calibri"/>
          <w:sz w:val="20"/>
        </w:rPr>
        <w:t xml:space="preserve"> the </w:t>
      </w:r>
      <w:r w:rsidR="00D73336">
        <w:rPr>
          <w:rFonts w:cs="Calibri"/>
          <w:sz w:val="20"/>
        </w:rPr>
        <w:t xml:space="preserve">members of the </w:t>
      </w:r>
      <w:r>
        <w:rPr>
          <w:rFonts w:cs="Calibri"/>
          <w:sz w:val="20"/>
        </w:rPr>
        <w:t xml:space="preserve">Commission that a copy of </w:t>
      </w:r>
      <w:r w:rsidR="0019088E">
        <w:rPr>
          <w:rFonts w:cs="Calibri"/>
          <w:sz w:val="20"/>
        </w:rPr>
        <w:t xml:space="preserve">Dr. </w:t>
      </w:r>
      <w:r>
        <w:rPr>
          <w:rFonts w:cs="Calibri"/>
          <w:sz w:val="20"/>
        </w:rPr>
        <w:t xml:space="preserve">Tuckers resume </w:t>
      </w:r>
      <w:r w:rsidR="00D24205">
        <w:rPr>
          <w:rFonts w:cs="Calibri"/>
          <w:sz w:val="20"/>
        </w:rPr>
        <w:t>was provided i</w:t>
      </w:r>
      <w:r>
        <w:rPr>
          <w:rFonts w:cs="Calibri"/>
          <w:sz w:val="20"/>
        </w:rPr>
        <w:t xml:space="preserve">n the packet of information distributed at the beginning of the meeting.  </w:t>
      </w:r>
      <w:r w:rsidR="00D73336">
        <w:rPr>
          <w:rFonts w:cs="Calibri"/>
          <w:sz w:val="20"/>
        </w:rPr>
        <w:t xml:space="preserve">Freddie Landry </w:t>
      </w:r>
      <w:r>
        <w:rPr>
          <w:rFonts w:cs="Calibri"/>
          <w:sz w:val="20"/>
        </w:rPr>
        <w:t xml:space="preserve">also agreed </w:t>
      </w:r>
      <w:r w:rsidR="006B2C06">
        <w:rPr>
          <w:rFonts w:cs="Calibri"/>
          <w:sz w:val="20"/>
        </w:rPr>
        <w:t xml:space="preserve">that the </w:t>
      </w:r>
      <w:r w:rsidR="00D73336">
        <w:rPr>
          <w:rFonts w:cs="Calibri"/>
          <w:sz w:val="20"/>
        </w:rPr>
        <w:t xml:space="preserve">inmate </w:t>
      </w:r>
      <w:r w:rsidR="006B2C06">
        <w:rPr>
          <w:rFonts w:cs="Calibri"/>
          <w:sz w:val="20"/>
        </w:rPr>
        <w:t xml:space="preserve">reentry </w:t>
      </w:r>
      <w:r w:rsidR="00D73336">
        <w:rPr>
          <w:rFonts w:cs="Calibri"/>
          <w:sz w:val="20"/>
        </w:rPr>
        <w:t xml:space="preserve">into the community </w:t>
      </w:r>
      <w:r w:rsidR="006B2C06">
        <w:rPr>
          <w:rFonts w:cs="Calibri"/>
          <w:sz w:val="20"/>
        </w:rPr>
        <w:t xml:space="preserve">is the key to making an impact in the substance abuse </w:t>
      </w:r>
      <w:r w:rsidR="0019088E">
        <w:rPr>
          <w:rFonts w:cs="Calibri"/>
          <w:sz w:val="20"/>
        </w:rPr>
        <w:t xml:space="preserve">issues </w:t>
      </w:r>
      <w:r w:rsidR="006B2C06">
        <w:rPr>
          <w:rFonts w:cs="Calibri"/>
          <w:sz w:val="20"/>
        </w:rPr>
        <w:t xml:space="preserve">that we have in our state.  </w:t>
      </w:r>
    </w:p>
    <w:p w:rsidR="00D73336" w:rsidRDefault="00D73336" w:rsidP="00D73336">
      <w:pPr>
        <w:tabs>
          <w:tab w:val="left" w:pos="720"/>
        </w:tabs>
        <w:spacing w:after="0"/>
        <w:ind w:left="720"/>
        <w:jc w:val="both"/>
        <w:rPr>
          <w:rFonts w:cs="Calibri"/>
          <w:sz w:val="20"/>
        </w:rPr>
      </w:pPr>
    </w:p>
    <w:p w:rsidR="006B2C06" w:rsidRDefault="006B2C06" w:rsidP="006B2C06">
      <w:pPr>
        <w:pStyle w:val="ListParagraph"/>
        <w:spacing w:after="0" w:line="240" w:lineRule="auto"/>
        <w:jc w:val="both"/>
        <w:rPr>
          <w:rFonts w:cs="Calibri"/>
        </w:rPr>
      </w:pPr>
      <w:r w:rsidRPr="00BE4456">
        <w:rPr>
          <w:rFonts w:cs="Calibri"/>
        </w:rPr>
        <w:t xml:space="preserve">Ms. Landry called for a motion to approve </w:t>
      </w:r>
      <w:r>
        <w:rPr>
          <w:rFonts w:cs="Calibri"/>
        </w:rPr>
        <w:t>the recommend</w:t>
      </w:r>
      <w:r w:rsidR="005A12BB">
        <w:rPr>
          <w:rFonts w:cs="Calibri"/>
        </w:rPr>
        <w:t xml:space="preserve">ation to </w:t>
      </w:r>
      <w:r>
        <w:rPr>
          <w:rFonts w:cs="Calibri"/>
        </w:rPr>
        <w:t>nominat</w:t>
      </w:r>
      <w:r w:rsidR="005A12BB">
        <w:rPr>
          <w:rFonts w:cs="Calibri"/>
        </w:rPr>
        <w:t xml:space="preserve">e </w:t>
      </w:r>
      <w:r>
        <w:rPr>
          <w:rFonts w:cs="Calibri"/>
        </w:rPr>
        <w:t xml:space="preserve">Dr. Susan Tucker to the Louisiana Commission on Addictive Disorders.  Dr. Tom Lief </w:t>
      </w:r>
      <w:r w:rsidRPr="00BE4456">
        <w:rPr>
          <w:rFonts w:cs="Calibri"/>
        </w:rPr>
        <w:t>made a motion to approve</w:t>
      </w:r>
      <w:r>
        <w:rPr>
          <w:rFonts w:cs="Calibri"/>
        </w:rPr>
        <w:t xml:space="preserve"> </w:t>
      </w:r>
      <w:r w:rsidRPr="00BE4456">
        <w:rPr>
          <w:rFonts w:cs="Calibri"/>
        </w:rPr>
        <w:t xml:space="preserve">the </w:t>
      </w:r>
      <w:r>
        <w:rPr>
          <w:rFonts w:cs="Calibri"/>
        </w:rPr>
        <w:t>nomination of Dr. Susan Tucker to the Louisiana Commission on Addictive Disorders</w:t>
      </w:r>
      <w:r w:rsidRPr="00BE4456">
        <w:rPr>
          <w:rFonts w:cs="Calibri"/>
        </w:rPr>
        <w:t xml:space="preserve">.  </w:t>
      </w:r>
      <w:r>
        <w:rPr>
          <w:rFonts w:cs="Calibri"/>
        </w:rPr>
        <w:t xml:space="preserve">Dr. Tony Wick </w:t>
      </w:r>
      <w:r w:rsidRPr="00BE4456">
        <w:rPr>
          <w:rFonts w:cs="Calibri"/>
        </w:rPr>
        <w:t xml:space="preserve">seconded the motion.  All were in favor, and the motion </w:t>
      </w:r>
      <w:r w:rsidR="00D8108B">
        <w:rPr>
          <w:rFonts w:cs="Calibri"/>
        </w:rPr>
        <w:t xml:space="preserve">passed </w:t>
      </w:r>
      <w:r w:rsidRPr="00BE4456">
        <w:rPr>
          <w:rFonts w:cs="Calibri"/>
        </w:rPr>
        <w:t xml:space="preserve">to approve the </w:t>
      </w:r>
      <w:r>
        <w:rPr>
          <w:rFonts w:cs="Calibri"/>
        </w:rPr>
        <w:t>nomination of Dr. Susan Tucker to the Louisiana Commission on Addictive Disorders</w:t>
      </w:r>
      <w:r w:rsidRPr="00BE4456">
        <w:rPr>
          <w:rFonts w:cs="Calibri"/>
        </w:rPr>
        <w:t>.</w:t>
      </w:r>
    </w:p>
    <w:p w:rsidR="0019088E" w:rsidRDefault="0019088E" w:rsidP="006B2C06">
      <w:pPr>
        <w:pStyle w:val="ListParagraph"/>
        <w:spacing w:after="0" w:line="240" w:lineRule="auto"/>
        <w:jc w:val="both"/>
        <w:rPr>
          <w:rFonts w:cs="Calibri"/>
        </w:rPr>
      </w:pPr>
    </w:p>
    <w:p w:rsidR="005A12BB" w:rsidRDefault="0019088E" w:rsidP="006B2C06">
      <w:pPr>
        <w:pStyle w:val="ListParagraph"/>
        <w:spacing w:after="0" w:line="240" w:lineRule="auto"/>
        <w:jc w:val="both"/>
        <w:rPr>
          <w:rFonts w:cs="Calibri"/>
        </w:rPr>
      </w:pPr>
      <w:r>
        <w:rPr>
          <w:rFonts w:cs="Calibri"/>
        </w:rPr>
        <w:t xml:space="preserve">Ms. Landry </w:t>
      </w:r>
      <w:r w:rsidR="00D73336">
        <w:rPr>
          <w:rFonts w:cs="Calibri"/>
        </w:rPr>
        <w:t xml:space="preserve">volunteered </w:t>
      </w:r>
      <w:r>
        <w:rPr>
          <w:rFonts w:cs="Calibri"/>
        </w:rPr>
        <w:t xml:space="preserve">to compose a letter to Governor Bobby Jindal and </w:t>
      </w:r>
      <w:r w:rsidR="00D73336">
        <w:rPr>
          <w:rFonts w:cs="Calibri"/>
        </w:rPr>
        <w:t xml:space="preserve">to </w:t>
      </w:r>
      <w:r>
        <w:rPr>
          <w:rFonts w:cs="Calibri"/>
        </w:rPr>
        <w:t>solicit Mr. Leblanc’s help in securing Dr. Susan Tucker’s appointment to this Commission.</w:t>
      </w:r>
      <w:r w:rsidR="00F12229">
        <w:rPr>
          <w:rFonts w:cs="Calibri"/>
        </w:rPr>
        <w:t xml:space="preserve"> </w:t>
      </w:r>
    </w:p>
    <w:p w:rsidR="005A12BB" w:rsidRDefault="005A12BB" w:rsidP="006B2C06">
      <w:pPr>
        <w:pStyle w:val="ListParagraph"/>
        <w:spacing w:after="0" w:line="240" w:lineRule="auto"/>
        <w:jc w:val="both"/>
        <w:rPr>
          <w:rFonts w:cs="Calibri"/>
        </w:rPr>
      </w:pPr>
    </w:p>
    <w:p w:rsidR="004D089D" w:rsidRDefault="005A12BB" w:rsidP="00FD0D6F">
      <w:pPr>
        <w:pStyle w:val="ListParagraph"/>
        <w:spacing w:after="0" w:line="240" w:lineRule="auto"/>
        <w:jc w:val="both"/>
        <w:rPr>
          <w:rFonts w:cs="Calibri"/>
        </w:rPr>
      </w:pPr>
      <w:r>
        <w:rPr>
          <w:rFonts w:cs="Calibri"/>
        </w:rPr>
        <w:t xml:space="preserve">The Commission members were also informed that </w:t>
      </w:r>
      <w:r w:rsidR="005B126D">
        <w:rPr>
          <w:rFonts w:cs="Calibri"/>
        </w:rPr>
        <w:t xml:space="preserve">the </w:t>
      </w:r>
      <w:r w:rsidR="00C65412">
        <w:rPr>
          <w:rFonts w:cs="Calibri"/>
        </w:rPr>
        <w:t>r</w:t>
      </w:r>
      <w:r>
        <w:rPr>
          <w:rFonts w:cs="Calibri"/>
        </w:rPr>
        <w:t xml:space="preserve">epresentative </w:t>
      </w:r>
      <w:r w:rsidR="00FD0D6F">
        <w:rPr>
          <w:rFonts w:cs="Calibri"/>
        </w:rPr>
        <w:t xml:space="preserve">who amended </w:t>
      </w:r>
      <w:r>
        <w:rPr>
          <w:rFonts w:cs="Calibri"/>
        </w:rPr>
        <w:t>House Bill 156</w:t>
      </w:r>
      <w:r w:rsidR="00FD0D6F">
        <w:rPr>
          <w:rFonts w:cs="Calibri"/>
        </w:rPr>
        <w:t xml:space="preserve"> also has someone that he would like to recommend to the Louisiana Commission on Addictive Disorders.</w:t>
      </w:r>
      <w:r w:rsidR="00F12229">
        <w:rPr>
          <w:rFonts w:cs="Calibri"/>
        </w:rPr>
        <w:t xml:space="preserve">  </w:t>
      </w:r>
      <w:r w:rsidR="00D73336">
        <w:rPr>
          <w:rFonts w:cs="Calibri"/>
        </w:rPr>
        <w:t xml:space="preserve">The representative is </w:t>
      </w:r>
      <w:r w:rsidR="00F12229">
        <w:rPr>
          <w:rFonts w:cs="Calibri"/>
        </w:rPr>
        <w:t>trying to combine the representation from the Opioid replacement group seat in with this Commission.</w:t>
      </w:r>
    </w:p>
    <w:p w:rsidR="00FD0D6F" w:rsidRDefault="00FD0D6F" w:rsidP="00FD0D6F">
      <w:pPr>
        <w:pStyle w:val="ListParagraph"/>
        <w:spacing w:after="0" w:line="240" w:lineRule="auto"/>
        <w:jc w:val="both"/>
        <w:rPr>
          <w:rFonts w:cs="Calibri"/>
        </w:rPr>
      </w:pPr>
    </w:p>
    <w:p w:rsidR="00BE46C8" w:rsidRDefault="00BE46C8" w:rsidP="00FD0D6F">
      <w:pPr>
        <w:pStyle w:val="ListParagraph"/>
        <w:spacing w:after="0" w:line="240" w:lineRule="auto"/>
        <w:jc w:val="both"/>
        <w:rPr>
          <w:rFonts w:cs="Calibri"/>
          <w:sz w:val="20"/>
        </w:rPr>
      </w:pPr>
    </w:p>
    <w:p w:rsidR="00E9146F" w:rsidRDefault="006278E1" w:rsidP="007D4797">
      <w:pPr>
        <w:tabs>
          <w:tab w:val="left" w:pos="360"/>
        </w:tabs>
        <w:spacing w:after="0"/>
        <w:ind w:left="270" w:hanging="270"/>
        <w:jc w:val="both"/>
        <w:rPr>
          <w:rFonts w:cs="Calibri"/>
          <w:b/>
        </w:rPr>
      </w:pPr>
      <w:r>
        <w:rPr>
          <w:rFonts w:cs="Calibri"/>
          <w:b/>
        </w:rPr>
        <w:t>V.</w:t>
      </w:r>
      <w:r>
        <w:rPr>
          <w:rFonts w:cs="Calibri"/>
          <w:b/>
        </w:rPr>
        <w:tab/>
      </w:r>
      <w:r w:rsidR="007D507F" w:rsidRPr="00677AAC">
        <w:rPr>
          <w:rFonts w:cs="Calibri"/>
          <w:b/>
        </w:rPr>
        <w:t>NEXT COMMISSION MEETING</w:t>
      </w:r>
    </w:p>
    <w:p w:rsidR="00AB253B" w:rsidRDefault="007D507F" w:rsidP="00677AAC">
      <w:pPr>
        <w:spacing w:after="0" w:line="240" w:lineRule="auto"/>
        <w:jc w:val="both"/>
        <w:rPr>
          <w:rFonts w:cs="Calibri"/>
        </w:rPr>
      </w:pPr>
      <w:r w:rsidRPr="00677AAC">
        <w:rPr>
          <w:rFonts w:cs="Calibri"/>
        </w:rPr>
        <w:t xml:space="preserve">The next meeting of the Louisiana Commission on Addictive Disorders was discussed, and the date, time, and location were set.  </w:t>
      </w:r>
      <w:r w:rsidR="00E16520">
        <w:rPr>
          <w:rFonts w:cs="Calibri"/>
        </w:rPr>
        <w:t>The next meeting will take place in Baton Rouge, at OBH Headquarters, from 1:00 p.m. to 3:00 p.m. on T</w:t>
      </w:r>
      <w:r w:rsidR="00061279">
        <w:rPr>
          <w:rFonts w:cs="Calibri"/>
        </w:rPr>
        <w:t>uesday</w:t>
      </w:r>
      <w:r w:rsidR="00E16520">
        <w:rPr>
          <w:rFonts w:cs="Calibri"/>
        </w:rPr>
        <w:t xml:space="preserve">, </w:t>
      </w:r>
      <w:r w:rsidR="00395F18">
        <w:rPr>
          <w:rFonts w:cs="Calibri"/>
        </w:rPr>
        <w:t>June 11</w:t>
      </w:r>
      <w:r w:rsidR="004037F3">
        <w:rPr>
          <w:rFonts w:cs="Calibri"/>
        </w:rPr>
        <w:t xml:space="preserve">, </w:t>
      </w:r>
      <w:r w:rsidR="00E16520">
        <w:rPr>
          <w:rFonts w:cs="Calibri"/>
        </w:rPr>
        <w:t>201</w:t>
      </w:r>
      <w:r w:rsidR="00016409">
        <w:rPr>
          <w:rFonts w:cs="Calibri"/>
        </w:rPr>
        <w:t>3</w:t>
      </w:r>
      <w:r w:rsidR="00E16520">
        <w:rPr>
          <w:rFonts w:cs="Calibri"/>
        </w:rPr>
        <w:t>.</w:t>
      </w:r>
    </w:p>
    <w:p w:rsidR="00AB253B" w:rsidRDefault="00AB253B" w:rsidP="00677AAC">
      <w:pPr>
        <w:spacing w:after="0" w:line="240" w:lineRule="auto"/>
        <w:jc w:val="both"/>
        <w:rPr>
          <w:rFonts w:cs="Calibri"/>
        </w:rPr>
      </w:pPr>
    </w:p>
    <w:p w:rsidR="001259BC" w:rsidRDefault="001259BC" w:rsidP="00F95054">
      <w:pPr>
        <w:spacing w:after="0" w:line="240" w:lineRule="auto"/>
        <w:rPr>
          <w:rFonts w:cs="Calibri"/>
        </w:rPr>
      </w:pPr>
    </w:p>
    <w:p w:rsidR="007D507F" w:rsidRPr="00677AAC" w:rsidRDefault="004136B2" w:rsidP="00F95054">
      <w:pPr>
        <w:tabs>
          <w:tab w:val="left" w:pos="360"/>
        </w:tabs>
        <w:spacing w:after="240" w:line="240" w:lineRule="auto"/>
        <w:jc w:val="both"/>
        <w:rPr>
          <w:rFonts w:cs="Calibri"/>
          <w:b/>
        </w:rPr>
      </w:pPr>
      <w:r>
        <w:rPr>
          <w:rFonts w:cs="Calibri"/>
          <w:b/>
        </w:rPr>
        <w:t>VI</w:t>
      </w:r>
      <w:r w:rsidR="007D507F" w:rsidRPr="00677AAC">
        <w:rPr>
          <w:rFonts w:cs="Calibri"/>
        </w:rPr>
        <w:t>.</w:t>
      </w:r>
      <w:r w:rsidR="00E437B7" w:rsidRPr="00677AAC">
        <w:rPr>
          <w:rFonts w:cs="Calibri"/>
        </w:rPr>
        <w:tab/>
      </w:r>
      <w:r w:rsidR="007D507F" w:rsidRPr="00677AAC">
        <w:rPr>
          <w:rFonts w:cs="Calibri"/>
          <w:b/>
        </w:rPr>
        <w:t>ADJOURNMENT</w:t>
      </w:r>
    </w:p>
    <w:p w:rsidR="00DB4B89" w:rsidRDefault="00787760" w:rsidP="00A739A3">
      <w:pPr>
        <w:spacing w:after="0" w:line="240" w:lineRule="auto"/>
        <w:jc w:val="both"/>
        <w:rPr>
          <w:rFonts w:cs="Calibri"/>
        </w:rPr>
      </w:pPr>
      <w:r w:rsidRPr="00677AAC">
        <w:rPr>
          <w:rFonts w:cs="Calibri"/>
        </w:rPr>
        <w:t xml:space="preserve">Freddie Landry </w:t>
      </w:r>
      <w:r w:rsidR="007D507F" w:rsidRPr="00677AAC">
        <w:rPr>
          <w:rFonts w:cs="Calibri"/>
        </w:rPr>
        <w:t xml:space="preserve">called for a motion to adjourn the meeting.  </w:t>
      </w:r>
      <w:r w:rsidR="00395F18">
        <w:rPr>
          <w:rFonts w:cs="Calibri"/>
        </w:rPr>
        <w:t xml:space="preserve">Lloyd Hernandez </w:t>
      </w:r>
      <w:r w:rsidR="007D507F" w:rsidRPr="00677AAC">
        <w:rPr>
          <w:rFonts w:cs="Calibri"/>
        </w:rPr>
        <w:t xml:space="preserve">made the motion to adjourn, and </w:t>
      </w:r>
      <w:r w:rsidR="00AF60D9">
        <w:rPr>
          <w:rFonts w:cs="Calibri"/>
        </w:rPr>
        <w:t>Tony Wick</w:t>
      </w:r>
      <w:r w:rsidR="0074397A">
        <w:rPr>
          <w:rFonts w:cs="Calibri"/>
        </w:rPr>
        <w:t xml:space="preserve"> </w:t>
      </w:r>
      <w:r w:rsidR="00B313DE">
        <w:rPr>
          <w:rFonts w:cs="Calibri"/>
        </w:rPr>
        <w:t>s</w:t>
      </w:r>
      <w:r w:rsidR="007D507F" w:rsidRPr="00677AAC">
        <w:rPr>
          <w:rFonts w:cs="Calibri"/>
        </w:rPr>
        <w:t xml:space="preserve">econded the motion.  </w:t>
      </w:r>
      <w:r w:rsidR="006B6767" w:rsidRPr="00BE4456">
        <w:rPr>
          <w:rFonts w:cs="Calibri"/>
        </w:rPr>
        <w:t xml:space="preserve">All were in favor, and the motion </w:t>
      </w:r>
      <w:r w:rsidR="006B6767">
        <w:rPr>
          <w:rFonts w:cs="Calibri"/>
        </w:rPr>
        <w:t xml:space="preserve">passed </w:t>
      </w:r>
      <w:r w:rsidR="006B6767" w:rsidRPr="00BE4456">
        <w:rPr>
          <w:rFonts w:cs="Calibri"/>
        </w:rPr>
        <w:t xml:space="preserve">to </w:t>
      </w:r>
      <w:r w:rsidR="006B6767">
        <w:rPr>
          <w:rFonts w:cs="Calibri"/>
        </w:rPr>
        <w:t>adjourn the meeting</w:t>
      </w:r>
      <w:r w:rsidR="007D507F" w:rsidRPr="00677AAC">
        <w:rPr>
          <w:rFonts w:cs="Calibri"/>
        </w:rPr>
        <w:t xml:space="preserve"> at </w:t>
      </w:r>
      <w:r w:rsidR="00395F18">
        <w:rPr>
          <w:rFonts w:cs="Calibri"/>
        </w:rPr>
        <w:t>2</w:t>
      </w:r>
      <w:r w:rsidR="00E437B7" w:rsidRPr="00677AAC">
        <w:rPr>
          <w:rFonts w:cs="Calibri"/>
        </w:rPr>
        <w:t>:</w:t>
      </w:r>
      <w:r w:rsidR="00395F18">
        <w:rPr>
          <w:rFonts w:cs="Calibri"/>
        </w:rPr>
        <w:t>24</w:t>
      </w:r>
      <w:r w:rsidR="00BB00C8">
        <w:rPr>
          <w:rFonts w:cs="Calibri"/>
        </w:rPr>
        <w:t xml:space="preserve"> </w:t>
      </w:r>
      <w:r w:rsidR="007D507F" w:rsidRPr="00677AAC">
        <w:rPr>
          <w:rFonts w:cs="Calibri"/>
        </w:rPr>
        <w:t>p.m.</w:t>
      </w:r>
    </w:p>
    <w:sectPr w:rsidR="00DB4B89" w:rsidSect="002F6433">
      <w:headerReference w:type="even" r:id="rId8"/>
      <w:headerReference w:type="default" r:id="rId9"/>
      <w:footerReference w:type="even" r:id="rId10"/>
      <w:footerReference w:type="default" r:id="rId11"/>
      <w:headerReference w:type="first" r:id="rId12"/>
      <w:footerReference w:type="first" r:id="rId13"/>
      <w:pgSz w:w="12240" w:h="15840"/>
      <w:pgMar w:top="810" w:right="1260" w:bottom="630" w:left="1440" w:header="18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7A" w:rsidRDefault="0060757A" w:rsidP="00416CC8">
      <w:pPr>
        <w:spacing w:after="0" w:line="240" w:lineRule="auto"/>
      </w:pPr>
      <w:r>
        <w:separator/>
      </w:r>
    </w:p>
  </w:endnote>
  <w:endnote w:type="continuationSeparator" w:id="0">
    <w:p w:rsidR="0060757A" w:rsidRDefault="0060757A" w:rsidP="0041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1" w:rsidRDefault="00E41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38" w:rsidRDefault="00DB3247">
    <w:pPr>
      <w:pStyle w:val="Footer"/>
      <w:jc w:val="right"/>
    </w:pPr>
    <w:fldSimple w:instr=" PAGE   \* MERGEFORMAT ">
      <w:r w:rsidR="00AC3BE6">
        <w:rPr>
          <w:noProof/>
        </w:rPr>
        <w:t>1</w:t>
      </w:r>
    </w:fldSimple>
  </w:p>
  <w:p w:rsidR="00A00B38" w:rsidRDefault="00A00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1" w:rsidRDefault="00E41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7A" w:rsidRDefault="0060757A" w:rsidP="00416CC8">
      <w:pPr>
        <w:spacing w:after="0" w:line="240" w:lineRule="auto"/>
      </w:pPr>
      <w:r>
        <w:separator/>
      </w:r>
    </w:p>
  </w:footnote>
  <w:footnote w:type="continuationSeparator" w:id="0">
    <w:p w:rsidR="0060757A" w:rsidRDefault="0060757A" w:rsidP="0041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1" w:rsidRDefault="00E418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1" w:rsidRDefault="00E418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1" w:rsidRDefault="00E41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4A"/>
      </v:shape>
    </w:pict>
  </w:numPicBullet>
  <w:abstractNum w:abstractNumId="0">
    <w:nsid w:val="04F67CD1"/>
    <w:multiLevelType w:val="hybridMultilevel"/>
    <w:tmpl w:val="70E2FFF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6464F80"/>
    <w:multiLevelType w:val="hybridMultilevel"/>
    <w:tmpl w:val="5B6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36C1"/>
    <w:multiLevelType w:val="hybridMultilevel"/>
    <w:tmpl w:val="F40859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nsid w:val="0966460A"/>
    <w:multiLevelType w:val="hybridMultilevel"/>
    <w:tmpl w:val="E88009C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nsid w:val="09FD692B"/>
    <w:multiLevelType w:val="hybridMultilevel"/>
    <w:tmpl w:val="AE20A7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0F0FA0"/>
    <w:multiLevelType w:val="hybridMultilevel"/>
    <w:tmpl w:val="233644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75AAF"/>
    <w:multiLevelType w:val="hybridMultilevel"/>
    <w:tmpl w:val="536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A0845"/>
    <w:multiLevelType w:val="hybridMultilevel"/>
    <w:tmpl w:val="DC703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D44EFD"/>
    <w:multiLevelType w:val="hybridMultilevel"/>
    <w:tmpl w:val="23A6DCD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143200B9"/>
    <w:multiLevelType w:val="hybridMultilevel"/>
    <w:tmpl w:val="751C270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5D84575"/>
    <w:multiLevelType w:val="hybridMultilevel"/>
    <w:tmpl w:val="74AA3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1B1AFC"/>
    <w:multiLevelType w:val="hybridMultilevel"/>
    <w:tmpl w:val="67DE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82D96"/>
    <w:multiLevelType w:val="hybridMultilevel"/>
    <w:tmpl w:val="0EFC5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A6AC8"/>
    <w:multiLevelType w:val="hybridMultilevel"/>
    <w:tmpl w:val="59AEE7B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1E4167A3"/>
    <w:multiLevelType w:val="hybridMultilevel"/>
    <w:tmpl w:val="40542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08B1A8A"/>
    <w:multiLevelType w:val="hybridMultilevel"/>
    <w:tmpl w:val="7D546B02"/>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B5ADB"/>
    <w:multiLevelType w:val="hybridMultilevel"/>
    <w:tmpl w:val="94D6405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27663DBD"/>
    <w:multiLevelType w:val="hybridMultilevel"/>
    <w:tmpl w:val="0E24E6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EB7A77"/>
    <w:multiLevelType w:val="hybridMultilevel"/>
    <w:tmpl w:val="B7DCF96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F551F35"/>
    <w:multiLevelType w:val="hybridMultilevel"/>
    <w:tmpl w:val="D8FE2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B31834"/>
    <w:multiLevelType w:val="hybridMultilevel"/>
    <w:tmpl w:val="0922A6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CB382D"/>
    <w:multiLevelType w:val="hybridMultilevel"/>
    <w:tmpl w:val="A4306D00"/>
    <w:lvl w:ilvl="0" w:tplc="5D8C1EF2">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7626215"/>
    <w:multiLevelType w:val="hybridMultilevel"/>
    <w:tmpl w:val="FDF07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A03868"/>
    <w:multiLevelType w:val="hybridMultilevel"/>
    <w:tmpl w:val="5368218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51C1C"/>
    <w:multiLevelType w:val="hybridMultilevel"/>
    <w:tmpl w:val="0CBE5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7F7F3B"/>
    <w:multiLevelType w:val="hybridMultilevel"/>
    <w:tmpl w:val="B8D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5A0305"/>
    <w:multiLevelType w:val="hybridMultilevel"/>
    <w:tmpl w:val="1DFCA730"/>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nsid w:val="49550DCB"/>
    <w:multiLevelType w:val="hybridMultilevel"/>
    <w:tmpl w:val="4B6030E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49737B64"/>
    <w:multiLevelType w:val="hybridMultilevel"/>
    <w:tmpl w:val="6BB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1D38ED"/>
    <w:multiLevelType w:val="hybridMultilevel"/>
    <w:tmpl w:val="4A58611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539D649E"/>
    <w:multiLevelType w:val="hybridMultilevel"/>
    <w:tmpl w:val="975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6541C"/>
    <w:multiLevelType w:val="hybridMultilevel"/>
    <w:tmpl w:val="D8C0E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A011D"/>
    <w:multiLevelType w:val="hybridMultilevel"/>
    <w:tmpl w:val="B804E14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874241B"/>
    <w:multiLevelType w:val="hybridMultilevel"/>
    <w:tmpl w:val="70E23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86983"/>
    <w:multiLevelType w:val="hybridMultilevel"/>
    <w:tmpl w:val="1FE01A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AF1168"/>
    <w:multiLevelType w:val="hybridMultilevel"/>
    <w:tmpl w:val="267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E127B"/>
    <w:multiLevelType w:val="hybridMultilevel"/>
    <w:tmpl w:val="4DAAD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8D24DB"/>
    <w:multiLevelType w:val="hybridMultilevel"/>
    <w:tmpl w:val="2B70C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C234FA7"/>
    <w:multiLevelType w:val="hybridMultilevel"/>
    <w:tmpl w:val="BC5A8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563CE"/>
    <w:multiLevelType w:val="hybridMultilevel"/>
    <w:tmpl w:val="DB283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0031B"/>
    <w:multiLevelType w:val="hybridMultilevel"/>
    <w:tmpl w:val="9746E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B566C7"/>
    <w:multiLevelType w:val="hybridMultilevel"/>
    <w:tmpl w:val="EDC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B46A5"/>
    <w:multiLevelType w:val="hybridMultilevel"/>
    <w:tmpl w:val="B760960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E109B"/>
    <w:multiLevelType w:val="hybridMultilevel"/>
    <w:tmpl w:val="97CE530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8477C2"/>
    <w:multiLevelType w:val="hybridMultilevel"/>
    <w:tmpl w:val="CE9A83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C5D418E"/>
    <w:multiLevelType w:val="hybridMultilevel"/>
    <w:tmpl w:val="67ACC9C4"/>
    <w:lvl w:ilvl="0" w:tplc="2E68CDA4">
      <w:numFmt w:val="bullet"/>
      <w:lvlText w:val="-"/>
      <w:lvlJc w:val="left"/>
      <w:pPr>
        <w:ind w:left="2340" w:hanging="360"/>
      </w:pPr>
      <w:rPr>
        <w:rFonts w:ascii="Calibri" w:eastAsia="Calibr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16"/>
  </w:num>
  <w:num w:numId="3">
    <w:abstractNumId w:val="43"/>
  </w:num>
  <w:num w:numId="4">
    <w:abstractNumId w:val="29"/>
  </w:num>
  <w:num w:numId="5">
    <w:abstractNumId w:val="44"/>
  </w:num>
  <w:num w:numId="6">
    <w:abstractNumId w:val="31"/>
  </w:num>
  <w:num w:numId="7">
    <w:abstractNumId w:val="3"/>
  </w:num>
  <w:num w:numId="8">
    <w:abstractNumId w:val="21"/>
  </w:num>
  <w:num w:numId="9">
    <w:abstractNumId w:val="6"/>
  </w:num>
  <w:num w:numId="10">
    <w:abstractNumId w:val="23"/>
  </w:num>
  <w:num w:numId="11">
    <w:abstractNumId w:val="45"/>
  </w:num>
  <w:num w:numId="12">
    <w:abstractNumId w:val="5"/>
  </w:num>
  <w:num w:numId="13">
    <w:abstractNumId w:val="14"/>
  </w:num>
  <w:num w:numId="14">
    <w:abstractNumId w:val="40"/>
  </w:num>
  <w:num w:numId="15">
    <w:abstractNumId w:val="7"/>
  </w:num>
  <w:num w:numId="16">
    <w:abstractNumId w:val="42"/>
  </w:num>
  <w:num w:numId="17">
    <w:abstractNumId w:val="20"/>
  </w:num>
  <w:num w:numId="18">
    <w:abstractNumId w:val="27"/>
  </w:num>
  <w:num w:numId="19">
    <w:abstractNumId w:val="32"/>
  </w:num>
  <w:num w:numId="20">
    <w:abstractNumId w:val="26"/>
  </w:num>
  <w:num w:numId="21">
    <w:abstractNumId w:val="9"/>
  </w:num>
  <w:num w:numId="22">
    <w:abstractNumId w:val="4"/>
  </w:num>
  <w:num w:numId="23">
    <w:abstractNumId w:val="10"/>
  </w:num>
  <w:num w:numId="24">
    <w:abstractNumId w:val="33"/>
  </w:num>
  <w:num w:numId="25">
    <w:abstractNumId w:val="11"/>
  </w:num>
  <w:num w:numId="26">
    <w:abstractNumId w:val="46"/>
  </w:num>
  <w:num w:numId="27">
    <w:abstractNumId w:val="37"/>
  </w:num>
  <w:num w:numId="28">
    <w:abstractNumId w:val="36"/>
  </w:num>
  <w:num w:numId="29">
    <w:abstractNumId w:val="34"/>
  </w:num>
  <w:num w:numId="30">
    <w:abstractNumId w:val="2"/>
  </w:num>
  <w:num w:numId="31">
    <w:abstractNumId w:val="19"/>
  </w:num>
  <w:num w:numId="32">
    <w:abstractNumId w:val="25"/>
  </w:num>
  <w:num w:numId="33">
    <w:abstractNumId w:val="13"/>
  </w:num>
  <w:num w:numId="34">
    <w:abstractNumId w:val="0"/>
  </w:num>
  <w:num w:numId="35">
    <w:abstractNumId w:val="22"/>
  </w:num>
  <w:num w:numId="36">
    <w:abstractNumId w:val="39"/>
  </w:num>
  <w:num w:numId="37">
    <w:abstractNumId w:val="28"/>
  </w:num>
  <w:num w:numId="38">
    <w:abstractNumId w:val="30"/>
  </w:num>
  <w:num w:numId="39">
    <w:abstractNumId w:val="17"/>
  </w:num>
  <w:num w:numId="40">
    <w:abstractNumId w:val="41"/>
  </w:num>
  <w:num w:numId="41">
    <w:abstractNumId w:val="18"/>
  </w:num>
  <w:num w:numId="42">
    <w:abstractNumId w:val="12"/>
  </w:num>
  <w:num w:numId="43">
    <w:abstractNumId w:val="35"/>
  </w:num>
  <w:num w:numId="44">
    <w:abstractNumId w:val="38"/>
  </w:num>
  <w:num w:numId="45">
    <w:abstractNumId w:val="8"/>
  </w:num>
  <w:num w:numId="46">
    <w:abstractNumId w:val="15"/>
  </w:num>
  <w:num w:numId="47">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E0AF2"/>
    <w:rsid w:val="00000439"/>
    <w:rsid w:val="00000DA7"/>
    <w:rsid w:val="0000137A"/>
    <w:rsid w:val="00001406"/>
    <w:rsid w:val="00001C0A"/>
    <w:rsid w:val="000020AA"/>
    <w:rsid w:val="0000258D"/>
    <w:rsid w:val="00002893"/>
    <w:rsid w:val="00004082"/>
    <w:rsid w:val="0000497A"/>
    <w:rsid w:val="00004B9D"/>
    <w:rsid w:val="00004C00"/>
    <w:rsid w:val="0000689A"/>
    <w:rsid w:val="00007AF8"/>
    <w:rsid w:val="0001020F"/>
    <w:rsid w:val="00011289"/>
    <w:rsid w:val="00011740"/>
    <w:rsid w:val="00011C01"/>
    <w:rsid w:val="00013AD6"/>
    <w:rsid w:val="00013E71"/>
    <w:rsid w:val="00014923"/>
    <w:rsid w:val="0001509A"/>
    <w:rsid w:val="00015D44"/>
    <w:rsid w:val="00015DA4"/>
    <w:rsid w:val="00016409"/>
    <w:rsid w:val="0001657C"/>
    <w:rsid w:val="000168DE"/>
    <w:rsid w:val="00016EC5"/>
    <w:rsid w:val="000204DF"/>
    <w:rsid w:val="00021CF4"/>
    <w:rsid w:val="00022BBF"/>
    <w:rsid w:val="000233B9"/>
    <w:rsid w:val="00024F8B"/>
    <w:rsid w:val="000257FA"/>
    <w:rsid w:val="00025DEF"/>
    <w:rsid w:val="00026133"/>
    <w:rsid w:val="00026358"/>
    <w:rsid w:val="000264AD"/>
    <w:rsid w:val="0002696A"/>
    <w:rsid w:val="00030890"/>
    <w:rsid w:val="00030E27"/>
    <w:rsid w:val="00031612"/>
    <w:rsid w:val="000316C5"/>
    <w:rsid w:val="0003182A"/>
    <w:rsid w:val="0003222C"/>
    <w:rsid w:val="000322DD"/>
    <w:rsid w:val="0003245D"/>
    <w:rsid w:val="00032815"/>
    <w:rsid w:val="00034258"/>
    <w:rsid w:val="00034AFD"/>
    <w:rsid w:val="0003540F"/>
    <w:rsid w:val="00036818"/>
    <w:rsid w:val="000368CA"/>
    <w:rsid w:val="0003695D"/>
    <w:rsid w:val="00041B30"/>
    <w:rsid w:val="0004288A"/>
    <w:rsid w:val="00042E4C"/>
    <w:rsid w:val="00043780"/>
    <w:rsid w:val="00043BBC"/>
    <w:rsid w:val="00044237"/>
    <w:rsid w:val="000442D0"/>
    <w:rsid w:val="000445E8"/>
    <w:rsid w:val="000446AC"/>
    <w:rsid w:val="00045835"/>
    <w:rsid w:val="000465AD"/>
    <w:rsid w:val="00051A22"/>
    <w:rsid w:val="00052555"/>
    <w:rsid w:val="00052DB7"/>
    <w:rsid w:val="00052E9D"/>
    <w:rsid w:val="000536F0"/>
    <w:rsid w:val="000540F0"/>
    <w:rsid w:val="0005504E"/>
    <w:rsid w:val="0005560A"/>
    <w:rsid w:val="00055B15"/>
    <w:rsid w:val="0005617E"/>
    <w:rsid w:val="000604C8"/>
    <w:rsid w:val="00060596"/>
    <w:rsid w:val="00061279"/>
    <w:rsid w:val="00062657"/>
    <w:rsid w:val="00062C4B"/>
    <w:rsid w:val="00062E05"/>
    <w:rsid w:val="00064197"/>
    <w:rsid w:val="00064697"/>
    <w:rsid w:val="00065F55"/>
    <w:rsid w:val="0006672B"/>
    <w:rsid w:val="00066C54"/>
    <w:rsid w:val="00067640"/>
    <w:rsid w:val="000704E9"/>
    <w:rsid w:val="000709AF"/>
    <w:rsid w:val="00070B44"/>
    <w:rsid w:val="00070BD4"/>
    <w:rsid w:val="00071779"/>
    <w:rsid w:val="000730E0"/>
    <w:rsid w:val="00073CD0"/>
    <w:rsid w:val="00073EF4"/>
    <w:rsid w:val="0007423E"/>
    <w:rsid w:val="0007425A"/>
    <w:rsid w:val="000744CC"/>
    <w:rsid w:val="0007454E"/>
    <w:rsid w:val="00074C03"/>
    <w:rsid w:val="0007533C"/>
    <w:rsid w:val="000762EB"/>
    <w:rsid w:val="00080747"/>
    <w:rsid w:val="0008095D"/>
    <w:rsid w:val="000809F5"/>
    <w:rsid w:val="00080E12"/>
    <w:rsid w:val="000814B2"/>
    <w:rsid w:val="0008178A"/>
    <w:rsid w:val="000818E3"/>
    <w:rsid w:val="00082D0A"/>
    <w:rsid w:val="00083BE5"/>
    <w:rsid w:val="00083CB4"/>
    <w:rsid w:val="00083D22"/>
    <w:rsid w:val="00084B33"/>
    <w:rsid w:val="0008505D"/>
    <w:rsid w:val="0008554A"/>
    <w:rsid w:val="000864E9"/>
    <w:rsid w:val="00086DA8"/>
    <w:rsid w:val="00090327"/>
    <w:rsid w:val="00091F33"/>
    <w:rsid w:val="00091FE4"/>
    <w:rsid w:val="00092AEA"/>
    <w:rsid w:val="00093033"/>
    <w:rsid w:val="00093709"/>
    <w:rsid w:val="0009448C"/>
    <w:rsid w:val="00094FE1"/>
    <w:rsid w:val="00096A24"/>
    <w:rsid w:val="000975CA"/>
    <w:rsid w:val="0009794C"/>
    <w:rsid w:val="00097D26"/>
    <w:rsid w:val="000A06A2"/>
    <w:rsid w:val="000A08FE"/>
    <w:rsid w:val="000A0A0D"/>
    <w:rsid w:val="000A2A77"/>
    <w:rsid w:val="000A2D8C"/>
    <w:rsid w:val="000A2FC2"/>
    <w:rsid w:val="000A309E"/>
    <w:rsid w:val="000A425A"/>
    <w:rsid w:val="000A4260"/>
    <w:rsid w:val="000A45F5"/>
    <w:rsid w:val="000A4714"/>
    <w:rsid w:val="000A4B52"/>
    <w:rsid w:val="000A551E"/>
    <w:rsid w:val="000A69E3"/>
    <w:rsid w:val="000B0A5D"/>
    <w:rsid w:val="000B0CB3"/>
    <w:rsid w:val="000B16B0"/>
    <w:rsid w:val="000B2077"/>
    <w:rsid w:val="000B3E5C"/>
    <w:rsid w:val="000B4348"/>
    <w:rsid w:val="000B4C25"/>
    <w:rsid w:val="000B5245"/>
    <w:rsid w:val="000B5A9A"/>
    <w:rsid w:val="000B6503"/>
    <w:rsid w:val="000B7C83"/>
    <w:rsid w:val="000C01AB"/>
    <w:rsid w:val="000C0BD1"/>
    <w:rsid w:val="000C1399"/>
    <w:rsid w:val="000C1FFE"/>
    <w:rsid w:val="000C2069"/>
    <w:rsid w:val="000C2198"/>
    <w:rsid w:val="000C3198"/>
    <w:rsid w:val="000C3ACD"/>
    <w:rsid w:val="000C4743"/>
    <w:rsid w:val="000C5165"/>
    <w:rsid w:val="000C5A76"/>
    <w:rsid w:val="000C5C3E"/>
    <w:rsid w:val="000C5DE2"/>
    <w:rsid w:val="000C5F0C"/>
    <w:rsid w:val="000D3351"/>
    <w:rsid w:val="000D3F31"/>
    <w:rsid w:val="000D4178"/>
    <w:rsid w:val="000D6089"/>
    <w:rsid w:val="000D7230"/>
    <w:rsid w:val="000D74D1"/>
    <w:rsid w:val="000E02F2"/>
    <w:rsid w:val="000E0355"/>
    <w:rsid w:val="000E0609"/>
    <w:rsid w:val="000E0AF2"/>
    <w:rsid w:val="000E0DEA"/>
    <w:rsid w:val="000E10C4"/>
    <w:rsid w:val="000E1356"/>
    <w:rsid w:val="000E1917"/>
    <w:rsid w:val="000E2201"/>
    <w:rsid w:val="000E24D6"/>
    <w:rsid w:val="000E2671"/>
    <w:rsid w:val="000E2749"/>
    <w:rsid w:val="000E2965"/>
    <w:rsid w:val="000E35E0"/>
    <w:rsid w:val="000E4150"/>
    <w:rsid w:val="000E4FCD"/>
    <w:rsid w:val="000E5097"/>
    <w:rsid w:val="000E5647"/>
    <w:rsid w:val="000E6925"/>
    <w:rsid w:val="000E7CE1"/>
    <w:rsid w:val="000E7D63"/>
    <w:rsid w:val="000E7F27"/>
    <w:rsid w:val="000F0046"/>
    <w:rsid w:val="000F02D8"/>
    <w:rsid w:val="000F0616"/>
    <w:rsid w:val="000F12AB"/>
    <w:rsid w:val="000F1C3E"/>
    <w:rsid w:val="000F3995"/>
    <w:rsid w:val="000F3A2F"/>
    <w:rsid w:val="000F640B"/>
    <w:rsid w:val="000F6EBA"/>
    <w:rsid w:val="000F6F8C"/>
    <w:rsid w:val="000F74E3"/>
    <w:rsid w:val="00101966"/>
    <w:rsid w:val="00101F6F"/>
    <w:rsid w:val="001021CF"/>
    <w:rsid w:val="00102563"/>
    <w:rsid w:val="001028D3"/>
    <w:rsid w:val="00102BE1"/>
    <w:rsid w:val="00102CD0"/>
    <w:rsid w:val="00102E07"/>
    <w:rsid w:val="00102F90"/>
    <w:rsid w:val="00103191"/>
    <w:rsid w:val="001035E6"/>
    <w:rsid w:val="00104A4C"/>
    <w:rsid w:val="00105554"/>
    <w:rsid w:val="001055B1"/>
    <w:rsid w:val="00105D2C"/>
    <w:rsid w:val="00106091"/>
    <w:rsid w:val="001063FF"/>
    <w:rsid w:val="001069C5"/>
    <w:rsid w:val="0010738A"/>
    <w:rsid w:val="001100AD"/>
    <w:rsid w:val="001100C4"/>
    <w:rsid w:val="00110744"/>
    <w:rsid w:val="00112210"/>
    <w:rsid w:val="0011335E"/>
    <w:rsid w:val="00115FBC"/>
    <w:rsid w:val="00116E2B"/>
    <w:rsid w:val="0011709C"/>
    <w:rsid w:val="00117701"/>
    <w:rsid w:val="00120D7D"/>
    <w:rsid w:val="00121E65"/>
    <w:rsid w:val="001222A5"/>
    <w:rsid w:val="00122948"/>
    <w:rsid w:val="00122F2B"/>
    <w:rsid w:val="00123639"/>
    <w:rsid w:val="0012436F"/>
    <w:rsid w:val="001246BC"/>
    <w:rsid w:val="00124CDA"/>
    <w:rsid w:val="001259BC"/>
    <w:rsid w:val="00127A34"/>
    <w:rsid w:val="001300D2"/>
    <w:rsid w:val="0013064C"/>
    <w:rsid w:val="00130EDD"/>
    <w:rsid w:val="00131E2C"/>
    <w:rsid w:val="00131F79"/>
    <w:rsid w:val="00132A39"/>
    <w:rsid w:val="0013357E"/>
    <w:rsid w:val="00133720"/>
    <w:rsid w:val="001338AC"/>
    <w:rsid w:val="0013485F"/>
    <w:rsid w:val="001348D7"/>
    <w:rsid w:val="001348F2"/>
    <w:rsid w:val="00134C2F"/>
    <w:rsid w:val="001358CA"/>
    <w:rsid w:val="00135B7A"/>
    <w:rsid w:val="00135C77"/>
    <w:rsid w:val="001360FA"/>
    <w:rsid w:val="00137498"/>
    <w:rsid w:val="00137BFA"/>
    <w:rsid w:val="00140548"/>
    <w:rsid w:val="00140722"/>
    <w:rsid w:val="0014140D"/>
    <w:rsid w:val="0014202D"/>
    <w:rsid w:val="0014331F"/>
    <w:rsid w:val="00143760"/>
    <w:rsid w:val="0014379E"/>
    <w:rsid w:val="00143925"/>
    <w:rsid w:val="00143C4A"/>
    <w:rsid w:val="001440A2"/>
    <w:rsid w:val="00144415"/>
    <w:rsid w:val="00144788"/>
    <w:rsid w:val="00144A12"/>
    <w:rsid w:val="00144BCE"/>
    <w:rsid w:val="0014573A"/>
    <w:rsid w:val="00146356"/>
    <w:rsid w:val="001476DD"/>
    <w:rsid w:val="00150192"/>
    <w:rsid w:val="001505F2"/>
    <w:rsid w:val="00150831"/>
    <w:rsid w:val="0015355E"/>
    <w:rsid w:val="001538F3"/>
    <w:rsid w:val="00153D3D"/>
    <w:rsid w:val="00153EB5"/>
    <w:rsid w:val="00154C33"/>
    <w:rsid w:val="00155448"/>
    <w:rsid w:val="00155483"/>
    <w:rsid w:val="001564F1"/>
    <w:rsid w:val="0015678E"/>
    <w:rsid w:val="00156A70"/>
    <w:rsid w:val="00160591"/>
    <w:rsid w:val="00161B83"/>
    <w:rsid w:val="001620D0"/>
    <w:rsid w:val="0016248B"/>
    <w:rsid w:val="001626F2"/>
    <w:rsid w:val="001636B2"/>
    <w:rsid w:val="00163989"/>
    <w:rsid w:val="00164294"/>
    <w:rsid w:val="0016448F"/>
    <w:rsid w:val="00164591"/>
    <w:rsid w:val="001663D1"/>
    <w:rsid w:val="00166B72"/>
    <w:rsid w:val="00167750"/>
    <w:rsid w:val="001706D7"/>
    <w:rsid w:val="00171EDB"/>
    <w:rsid w:val="00172A3A"/>
    <w:rsid w:val="00172BE0"/>
    <w:rsid w:val="00173E5D"/>
    <w:rsid w:val="00175D30"/>
    <w:rsid w:val="0017720F"/>
    <w:rsid w:val="001807D6"/>
    <w:rsid w:val="00180E15"/>
    <w:rsid w:val="00181002"/>
    <w:rsid w:val="0018103F"/>
    <w:rsid w:val="00181B97"/>
    <w:rsid w:val="0018272E"/>
    <w:rsid w:val="001827BE"/>
    <w:rsid w:val="00182E27"/>
    <w:rsid w:val="0018352F"/>
    <w:rsid w:val="00183DA2"/>
    <w:rsid w:val="00183F7A"/>
    <w:rsid w:val="0018450D"/>
    <w:rsid w:val="0018460B"/>
    <w:rsid w:val="00184CFA"/>
    <w:rsid w:val="00184E01"/>
    <w:rsid w:val="001856A6"/>
    <w:rsid w:val="00186870"/>
    <w:rsid w:val="00186AAB"/>
    <w:rsid w:val="00187822"/>
    <w:rsid w:val="00187DDC"/>
    <w:rsid w:val="0019088E"/>
    <w:rsid w:val="0019107F"/>
    <w:rsid w:val="001924B5"/>
    <w:rsid w:val="00192656"/>
    <w:rsid w:val="00193563"/>
    <w:rsid w:val="00193BDA"/>
    <w:rsid w:val="001946FA"/>
    <w:rsid w:val="00194A67"/>
    <w:rsid w:val="00196EB4"/>
    <w:rsid w:val="00197089"/>
    <w:rsid w:val="0019762C"/>
    <w:rsid w:val="00197EC6"/>
    <w:rsid w:val="001A085E"/>
    <w:rsid w:val="001A1659"/>
    <w:rsid w:val="001A168A"/>
    <w:rsid w:val="001A169A"/>
    <w:rsid w:val="001A185F"/>
    <w:rsid w:val="001A260D"/>
    <w:rsid w:val="001A2D34"/>
    <w:rsid w:val="001A4037"/>
    <w:rsid w:val="001A408E"/>
    <w:rsid w:val="001A4794"/>
    <w:rsid w:val="001A4B34"/>
    <w:rsid w:val="001A528B"/>
    <w:rsid w:val="001A6E16"/>
    <w:rsid w:val="001A7523"/>
    <w:rsid w:val="001A7DDC"/>
    <w:rsid w:val="001B1C7D"/>
    <w:rsid w:val="001B20D7"/>
    <w:rsid w:val="001B22DB"/>
    <w:rsid w:val="001B2E8B"/>
    <w:rsid w:val="001B43FB"/>
    <w:rsid w:val="001B47A5"/>
    <w:rsid w:val="001B7D05"/>
    <w:rsid w:val="001B7F26"/>
    <w:rsid w:val="001C04B0"/>
    <w:rsid w:val="001C092F"/>
    <w:rsid w:val="001C12A7"/>
    <w:rsid w:val="001C166B"/>
    <w:rsid w:val="001C17B6"/>
    <w:rsid w:val="001C21BB"/>
    <w:rsid w:val="001C2497"/>
    <w:rsid w:val="001C2D60"/>
    <w:rsid w:val="001C3346"/>
    <w:rsid w:val="001C373B"/>
    <w:rsid w:val="001C4BDE"/>
    <w:rsid w:val="001C5261"/>
    <w:rsid w:val="001C5458"/>
    <w:rsid w:val="001C5705"/>
    <w:rsid w:val="001C5A45"/>
    <w:rsid w:val="001C6228"/>
    <w:rsid w:val="001C6386"/>
    <w:rsid w:val="001C643E"/>
    <w:rsid w:val="001C6ADE"/>
    <w:rsid w:val="001D096F"/>
    <w:rsid w:val="001D0D34"/>
    <w:rsid w:val="001D15B1"/>
    <w:rsid w:val="001D1804"/>
    <w:rsid w:val="001D1EB2"/>
    <w:rsid w:val="001D219F"/>
    <w:rsid w:val="001D313F"/>
    <w:rsid w:val="001D3360"/>
    <w:rsid w:val="001D3917"/>
    <w:rsid w:val="001D3AF6"/>
    <w:rsid w:val="001D407F"/>
    <w:rsid w:val="001D44AF"/>
    <w:rsid w:val="001D45C3"/>
    <w:rsid w:val="001D4B0E"/>
    <w:rsid w:val="001D52A2"/>
    <w:rsid w:val="001D5C13"/>
    <w:rsid w:val="001D6623"/>
    <w:rsid w:val="001D7ECB"/>
    <w:rsid w:val="001E163E"/>
    <w:rsid w:val="001E180D"/>
    <w:rsid w:val="001E23F9"/>
    <w:rsid w:val="001E2499"/>
    <w:rsid w:val="001E4873"/>
    <w:rsid w:val="001E4901"/>
    <w:rsid w:val="001E4FF1"/>
    <w:rsid w:val="001E52B7"/>
    <w:rsid w:val="001E5349"/>
    <w:rsid w:val="001E5D60"/>
    <w:rsid w:val="001E69B2"/>
    <w:rsid w:val="001E6D1C"/>
    <w:rsid w:val="001F0299"/>
    <w:rsid w:val="001F0CC5"/>
    <w:rsid w:val="001F0D8C"/>
    <w:rsid w:val="001F2D43"/>
    <w:rsid w:val="001F2EB4"/>
    <w:rsid w:val="001F2FAC"/>
    <w:rsid w:val="001F3418"/>
    <w:rsid w:val="001F3866"/>
    <w:rsid w:val="001F42F4"/>
    <w:rsid w:val="001F47FF"/>
    <w:rsid w:val="001F488E"/>
    <w:rsid w:val="001F5374"/>
    <w:rsid w:val="001F5C38"/>
    <w:rsid w:val="001F6B60"/>
    <w:rsid w:val="001F72CE"/>
    <w:rsid w:val="001F7358"/>
    <w:rsid w:val="001F740F"/>
    <w:rsid w:val="001F7783"/>
    <w:rsid w:val="00200A61"/>
    <w:rsid w:val="002020AD"/>
    <w:rsid w:val="00202291"/>
    <w:rsid w:val="00202AEA"/>
    <w:rsid w:val="00202CA6"/>
    <w:rsid w:val="002040D6"/>
    <w:rsid w:val="0020475B"/>
    <w:rsid w:val="00205A3E"/>
    <w:rsid w:val="002061CB"/>
    <w:rsid w:val="00206F50"/>
    <w:rsid w:val="00207709"/>
    <w:rsid w:val="00207C0A"/>
    <w:rsid w:val="00210045"/>
    <w:rsid w:val="0021021D"/>
    <w:rsid w:val="00210A15"/>
    <w:rsid w:val="00210AEA"/>
    <w:rsid w:val="002139ED"/>
    <w:rsid w:val="00214842"/>
    <w:rsid w:val="0021512F"/>
    <w:rsid w:val="0021514F"/>
    <w:rsid w:val="002152B7"/>
    <w:rsid w:val="00216104"/>
    <w:rsid w:val="00216B49"/>
    <w:rsid w:val="00217D4B"/>
    <w:rsid w:val="0022018E"/>
    <w:rsid w:val="00220F9D"/>
    <w:rsid w:val="002218D6"/>
    <w:rsid w:val="002228BB"/>
    <w:rsid w:val="00223B64"/>
    <w:rsid w:val="00223CE4"/>
    <w:rsid w:val="00225266"/>
    <w:rsid w:val="00225F12"/>
    <w:rsid w:val="00226FEB"/>
    <w:rsid w:val="00227827"/>
    <w:rsid w:val="002302B9"/>
    <w:rsid w:val="002303A5"/>
    <w:rsid w:val="00230C96"/>
    <w:rsid w:val="00231042"/>
    <w:rsid w:val="00231585"/>
    <w:rsid w:val="0023159D"/>
    <w:rsid w:val="00231697"/>
    <w:rsid w:val="00231B8C"/>
    <w:rsid w:val="00233913"/>
    <w:rsid w:val="00233BF5"/>
    <w:rsid w:val="002348D5"/>
    <w:rsid w:val="00234F05"/>
    <w:rsid w:val="00235196"/>
    <w:rsid w:val="0023540B"/>
    <w:rsid w:val="00235B86"/>
    <w:rsid w:val="00236A73"/>
    <w:rsid w:val="00236ECE"/>
    <w:rsid w:val="002372F6"/>
    <w:rsid w:val="00237E54"/>
    <w:rsid w:val="00240274"/>
    <w:rsid w:val="00241226"/>
    <w:rsid w:val="00241907"/>
    <w:rsid w:val="00242039"/>
    <w:rsid w:val="00242F81"/>
    <w:rsid w:val="00243CFA"/>
    <w:rsid w:val="002444F7"/>
    <w:rsid w:val="0024560E"/>
    <w:rsid w:val="00245B0A"/>
    <w:rsid w:val="002463FE"/>
    <w:rsid w:val="00246B1A"/>
    <w:rsid w:val="00246E43"/>
    <w:rsid w:val="00247D59"/>
    <w:rsid w:val="00250610"/>
    <w:rsid w:val="00250EBA"/>
    <w:rsid w:val="00250EEC"/>
    <w:rsid w:val="00250F38"/>
    <w:rsid w:val="00251849"/>
    <w:rsid w:val="00253B42"/>
    <w:rsid w:val="00253CA4"/>
    <w:rsid w:val="0025405C"/>
    <w:rsid w:val="00254649"/>
    <w:rsid w:val="002562A3"/>
    <w:rsid w:val="0025692C"/>
    <w:rsid w:val="00257569"/>
    <w:rsid w:val="002613A5"/>
    <w:rsid w:val="002616DC"/>
    <w:rsid w:val="002619C8"/>
    <w:rsid w:val="0026312A"/>
    <w:rsid w:val="002634B6"/>
    <w:rsid w:val="00263CE7"/>
    <w:rsid w:val="00263E51"/>
    <w:rsid w:val="00263EAD"/>
    <w:rsid w:val="00264022"/>
    <w:rsid w:val="002653BB"/>
    <w:rsid w:val="00266909"/>
    <w:rsid w:val="00266E6E"/>
    <w:rsid w:val="00267807"/>
    <w:rsid w:val="002678D7"/>
    <w:rsid w:val="002702ED"/>
    <w:rsid w:val="00270321"/>
    <w:rsid w:val="00270E3E"/>
    <w:rsid w:val="00271BCF"/>
    <w:rsid w:val="002732A1"/>
    <w:rsid w:val="00273F78"/>
    <w:rsid w:val="0027441B"/>
    <w:rsid w:val="002749DB"/>
    <w:rsid w:val="00276EB8"/>
    <w:rsid w:val="00276F06"/>
    <w:rsid w:val="00277A46"/>
    <w:rsid w:val="00280B54"/>
    <w:rsid w:val="00281497"/>
    <w:rsid w:val="00282539"/>
    <w:rsid w:val="0028353F"/>
    <w:rsid w:val="00283723"/>
    <w:rsid w:val="002848D5"/>
    <w:rsid w:val="0028513B"/>
    <w:rsid w:val="002856D8"/>
    <w:rsid w:val="00285C1E"/>
    <w:rsid w:val="002861B0"/>
    <w:rsid w:val="0028623F"/>
    <w:rsid w:val="0028681F"/>
    <w:rsid w:val="00286823"/>
    <w:rsid w:val="00286986"/>
    <w:rsid w:val="00286E04"/>
    <w:rsid w:val="00287181"/>
    <w:rsid w:val="002873B9"/>
    <w:rsid w:val="00287683"/>
    <w:rsid w:val="00287799"/>
    <w:rsid w:val="002903B0"/>
    <w:rsid w:val="00290809"/>
    <w:rsid w:val="00291AFF"/>
    <w:rsid w:val="00293A51"/>
    <w:rsid w:val="00293F02"/>
    <w:rsid w:val="0029475C"/>
    <w:rsid w:val="0029541E"/>
    <w:rsid w:val="002956D2"/>
    <w:rsid w:val="00295C0B"/>
    <w:rsid w:val="00296836"/>
    <w:rsid w:val="00296C24"/>
    <w:rsid w:val="00296C75"/>
    <w:rsid w:val="00297624"/>
    <w:rsid w:val="002A0720"/>
    <w:rsid w:val="002A0F5F"/>
    <w:rsid w:val="002A1243"/>
    <w:rsid w:val="002A135A"/>
    <w:rsid w:val="002A2AF4"/>
    <w:rsid w:val="002A3948"/>
    <w:rsid w:val="002A52D1"/>
    <w:rsid w:val="002A5376"/>
    <w:rsid w:val="002A7604"/>
    <w:rsid w:val="002A7675"/>
    <w:rsid w:val="002B06C0"/>
    <w:rsid w:val="002B211A"/>
    <w:rsid w:val="002B27EA"/>
    <w:rsid w:val="002B2F07"/>
    <w:rsid w:val="002B31AC"/>
    <w:rsid w:val="002B4290"/>
    <w:rsid w:val="002B5246"/>
    <w:rsid w:val="002B52BB"/>
    <w:rsid w:val="002B5331"/>
    <w:rsid w:val="002B59A7"/>
    <w:rsid w:val="002B6C91"/>
    <w:rsid w:val="002B6D84"/>
    <w:rsid w:val="002B7C64"/>
    <w:rsid w:val="002C07B8"/>
    <w:rsid w:val="002C1311"/>
    <w:rsid w:val="002C1415"/>
    <w:rsid w:val="002C187E"/>
    <w:rsid w:val="002C27CB"/>
    <w:rsid w:val="002C295E"/>
    <w:rsid w:val="002C2A0D"/>
    <w:rsid w:val="002C454A"/>
    <w:rsid w:val="002C4664"/>
    <w:rsid w:val="002C4E68"/>
    <w:rsid w:val="002C6AEC"/>
    <w:rsid w:val="002D079A"/>
    <w:rsid w:val="002D07E8"/>
    <w:rsid w:val="002D1271"/>
    <w:rsid w:val="002D16CA"/>
    <w:rsid w:val="002D18F7"/>
    <w:rsid w:val="002D1F43"/>
    <w:rsid w:val="002D2036"/>
    <w:rsid w:val="002D24B7"/>
    <w:rsid w:val="002D35E8"/>
    <w:rsid w:val="002D398E"/>
    <w:rsid w:val="002D3B12"/>
    <w:rsid w:val="002D3CDD"/>
    <w:rsid w:val="002D432C"/>
    <w:rsid w:val="002D4A6B"/>
    <w:rsid w:val="002D4D27"/>
    <w:rsid w:val="002D4E74"/>
    <w:rsid w:val="002D5B34"/>
    <w:rsid w:val="002D62A4"/>
    <w:rsid w:val="002D6355"/>
    <w:rsid w:val="002D6539"/>
    <w:rsid w:val="002D6CF9"/>
    <w:rsid w:val="002D72F3"/>
    <w:rsid w:val="002E0385"/>
    <w:rsid w:val="002E21C3"/>
    <w:rsid w:val="002E230F"/>
    <w:rsid w:val="002E3D3C"/>
    <w:rsid w:val="002E3FEF"/>
    <w:rsid w:val="002E59F2"/>
    <w:rsid w:val="002E5A33"/>
    <w:rsid w:val="002E5B58"/>
    <w:rsid w:val="002E63B7"/>
    <w:rsid w:val="002F0383"/>
    <w:rsid w:val="002F05B6"/>
    <w:rsid w:val="002F05E4"/>
    <w:rsid w:val="002F0661"/>
    <w:rsid w:val="002F2221"/>
    <w:rsid w:val="002F2BE5"/>
    <w:rsid w:val="002F2D16"/>
    <w:rsid w:val="002F3FF3"/>
    <w:rsid w:val="002F46FA"/>
    <w:rsid w:val="002F4C5A"/>
    <w:rsid w:val="002F4F31"/>
    <w:rsid w:val="002F6433"/>
    <w:rsid w:val="002F6BDB"/>
    <w:rsid w:val="002F6E10"/>
    <w:rsid w:val="002F7E5F"/>
    <w:rsid w:val="0030284F"/>
    <w:rsid w:val="00302907"/>
    <w:rsid w:val="003033DB"/>
    <w:rsid w:val="003035FD"/>
    <w:rsid w:val="00303B72"/>
    <w:rsid w:val="003042BA"/>
    <w:rsid w:val="003058AE"/>
    <w:rsid w:val="00306A71"/>
    <w:rsid w:val="00307C58"/>
    <w:rsid w:val="003108E3"/>
    <w:rsid w:val="00310907"/>
    <w:rsid w:val="003109A4"/>
    <w:rsid w:val="00310D04"/>
    <w:rsid w:val="00310F7A"/>
    <w:rsid w:val="00311A2C"/>
    <w:rsid w:val="00312582"/>
    <w:rsid w:val="00313258"/>
    <w:rsid w:val="00313445"/>
    <w:rsid w:val="003139DB"/>
    <w:rsid w:val="00314FA3"/>
    <w:rsid w:val="00315B7B"/>
    <w:rsid w:val="003167F9"/>
    <w:rsid w:val="00317168"/>
    <w:rsid w:val="003178AE"/>
    <w:rsid w:val="00317B93"/>
    <w:rsid w:val="00317D6F"/>
    <w:rsid w:val="00317ED1"/>
    <w:rsid w:val="00320747"/>
    <w:rsid w:val="0032117E"/>
    <w:rsid w:val="00321721"/>
    <w:rsid w:val="003228C9"/>
    <w:rsid w:val="0032312C"/>
    <w:rsid w:val="00323C0F"/>
    <w:rsid w:val="00323C5A"/>
    <w:rsid w:val="003247DC"/>
    <w:rsid w:val="00324CB5"/>
    <w:rsid w:val="00324CED"/>
    <w:rsid w:val="003255DA"/>
    <w:rsid w:val="003256A0"/>
    <w:rsid w:val="003256C0"/>
    <w:rsid w:val="00326D0E"/>
    <w:rsid w:val="00327672"/>
    <w:rsid w:val="00330706"/>
    <w:rsid w:val="0033107F"/>
    <w:rsid w:val="00332019"/>
    <w:rsid w:val="003333F5"/>
    <w:rsid w:val="003334A8"/>
    <w:rsid w:val="003336FA"/>
    <w:rsid w:val="00333A05"/>
    <w:rsid w:val="00333D3E"/>
    <w:rsid w:val="00333D90"/>
    <w:rsid w:val="00334FB2"/>
    <w:rsid w:val="00335D4A"/>
    <w:rsid w:val="00336B7C"/>
    <w:rsid w:val="00337128"/>
    <w:rsid w:val="0034029C"/>
    <w:rsid w:val="003402A6"/>
    <w:rsid w:val="00341836"/>
    <w:rsid w:val="00342ABB"/>
    <w:rsid w:val="00342FA1"/>
    <w:rsid w:val="00343234"/>
    <w:rsid w:val="0034405B"/>
    <w:rsid w:val="003442B1"/>
    <w:rsid w:val="00344D26"/>
    <w:rsid w:val="0034558B"/>
    <w:rsid w:val="00346ED9"/>
    <w:rsid w:val="00347414"/>
    <w:rsid w:val="00350FA4"/>
    <w:rsid w:val="00352384"/>
    <w:rsid w:val="003540D7"/>
    <w:rsid w:val="003541BE"/>
    <w:rsid w:val="00354714"/>
    <w:rsid w:val="00354885"/>
    <w:rsid w:val="003551EF"/>
    <w:rsid w:val="00355790"/>
    <w:rsid w:val="00355948"/>
    <w:rsid w:val="00355FBB"/>
    <w:rsid w:val="00356BB3"/>
    <w:rsid w:val="0035787A"/>
    <w:rsid w:val="00357C0B"/>
    <w:rsid w:val="003600F4"/>
    <w:rsid w:val="00360335"/>
    <w:rsid w:val="0036044F"/>
    <w:rsid w:val="00360568"/>
    <w:rsid w:val="003605C4"/>
    <w:rsid w:val="00361813"/>
    <w:rsid w:val="0036193B"/>
    <w:rsid w:val="00361A12"/>
    <w:rsid w:val="00362927"/>
    <w:rsid w:val="003631DE"/>
    <w:rsid w:val="00363918"/>
    <w:rsid w:val="003643E5"/>
    <w:rsid w:val="00364C31"/>
    <w:rsid w:val="00364E5F"/>
    <w:rsid w:val="003650A4"/>
    <w:rsid w:val="00365163"/>
    <w:rsid w:val="0036530D"/>
    <w:rsid w:val="00365B9A"/>
    <w:rsid w:val="00365BDF"/>
    <w:rsid w:val="00366016"/>
    <w:rsid w:val="0036620C"/>
    <w:rsid w:val="0036625D"/>
    <w:rsid w:val="00366C82"/>
    <w:rsid w:val="00367BB1"/>
    <w:rsid w:val="00371C97"/>
    <w:rsid w:val="003726CB"/>
    <w:rsid w:val="00372B94"/>
    <w:rsid w:val="003734EF"/>
    <w:rsid w:val="003753E5"/>
    <w:rsid w:val="00375C94"/>
    <w:rsid w:val="00377449"/>
    <w:rsid w:val="003779C2"/>
    <w:rsid w:val="00377CD3"/>
    <w:rsid w:val="00377DEC"/>
    <w:rsid w:val="0038053F"/>
    <w:rsid w:val="003808C1"/>
    <w:rsid w:val="00381202"/>
    <w:rsid w:val="00381254"/>
    <w:rsid w:val="003827BF"/>
    <w:rsid w:val="00385388"/>
    <w:rsid w:val="003853D1"/>
    <w:rsid w:val="00386166"/>
    <w:rsid w:val="00386645"/>
    <w:rsid w:val="00386786"/>
    <w:rsid w:val="00387405"/>
    <w:rsid w:val="0038767A"/>
    <w:rsid w:val="00387927"/>
    <w:rsid w:val="00387A68"/>
    <w:rsid w:val="00390427"/>
    <w:rsid w:val="00390AD2"/>
    <w:rsid w:val="003915DB"/>
    <w:rsid w:val="0039229C"/>
    <w:rsid w:val="00392C4A"/>
    <w:rsid w:val="0039446B"/>
    <w:rsid w:val="003954C0"/>
    <w:rsid w:val="003958CE"/>
    <w:rsid w:val="00395E54"/>
    <w:rsid w:val="00395F18"/>
    <w:rsid w:val="00396B24"/>
    <w:rsid w:val="00396FC3"/>
    <w:rsid w:val="00397020"/>
    <w:rsid w:val="003A05A6"/>
    <w:rsid w:val="003A05C6"/>
    <w:rsid w:val="003A1185"/>
    <w:rsid w:val="003A23E1"/>
    <w:rsid w:val="003A26CA"/>
    <w:rsid w:val="003A2B91"/>
    <w:rsid w:val="003A3384"/>
    <w:rsid w:val="003A3456"/>
    <w:rsid w:val="003A4267"/>
    <w:rsid w:val="003A69F3"/>
    <w:rsid w:val="003A6CA9"/>
    <w:rsid w:val="003A721D"/>
    <w:rsid w:val="003A78D9"/>
    <w:rsid w:val="003A79A8"/>
    <w:rsid w:val="003A7A38"/>
    <w:rsid w:val="003B073A"/>
    <w:rsid w:val="003B0A1C"/>
    <w:rsid w:val="003B18AB"/>
    <w:rsid w:val="003B2C77"/>
    <w:rsid w:val="003B2D6B"/>
    <w:rsid w:val="003B42EC"/>
    <w:rsid w:val="003B4AE5"/>
    <w:rsid w:val="003B4F5D"/>
    <w:rsid w:val="003B52B0"/>
    <w:rsid w:val="003B530C"/>
    <w:rsid w:val="003B590F"/>
    <w:rsid w:val="003B5C91"/>
    <w:rsid w:val="003B6D2C"/>
    <w:rsid w:val="003C017E"/>
    <w:rsid w:val="003C05EC"/>
    <w:rsid w:val="003C12D2"/>
    <w:rsid w:val="003C182F"/>
    <w:rsid w:val="003C24A4"/>
    <w:rsid w:val="003C26F4"/>
    <w:rsid w:val="003C2E34"/>
    <w:rsid w:val="003C309B"/>
    <w:rsid w:val="003C3684"/>
    <w:rsid w:val="003C404D"/>
    <w:rsid w:val="003C4633"/>
    <w:rsid w:val="003C4CF5"/>
    <w:rsid w:val="003C596D"/>
    <w:rsid w:val="003C5CC8"/>
    <w:rsid w:val="003C63DD"/>
    <w:rsid w:val="003C699B"/>
    <w:rsid w:val="003C71EB"/>
    <w:rsid w:val="003C7409"/>
    <w:rsid w:val="003D0CF9"/>
    <w:rsid w:val="003D0DCF"/>
    <w:rsid w:val="003D132F"/>
    <w:rsid w:val="003D33EE"/>
    <w:rsid w:val="003D40E4"/>
    <w:rsid w:val="003D4158"/>
    <w:rsid w:val="003D4EE3"/>
    <w:rsid w:val="003D59BC"/>
    <w:rsid w:val="003D5D4D"/>
    <w:rsid w:val="003D71B2"/>
    <w:rsid w:val="003E0BA1"/>
    <w:rsid w:val="003E1DD4"/>
    <w:rsid w:val="003E21D2"/>
    <w:rsid w:val="003E2D20"/>
    <w:rsid w:val="003E387F"/>
    <w:rsid w:val="003E47FF"/>
    <w:rsid w:val="003E5E53"/>
    <w:rsid w:val="003E6B31"/>
    <w:rsid w:val="003E746D"/>
    <w:rsid w:val="003E77A5"/>
    <w:rsid w:val="003E7FD3"/>
    <w:rsid w:val="003F05AA"/>
    <w:rsid w:val="003F1408"/>
    <w:rsid w:val="003F5706"/>
    <w:rsid w:val="003F5A07"/>
    <w:rsid w:val="003F6054"/>
    <w:rsid w:val="003F7A49"/>
    <w:rsid w:val="0040012C"/>
    <w:rsid w:val="004005A1"/>
    <w:rsid w:val="004011B2"/>
    <w:rsid w:val="004011F0"/>
    <w:rsid w:val="004037F3"/>
    <w:rsid w:val="00403915"/>
    <w:rsid w:val="00403BEA"/>
    <w:rsid w:val="00403D52"/>
    <w:rsid w:val="00405FD4"/>
    <w:rsid w:val="00406AC5"/>
    <w:rsid w:val="00410813"/>
    <w:rsid w:val="00410911"/>
    <w:rsid w:val="00411002"/>
    <w:rsid w:val="004112D4"/>
    <w:rsid w:val="00412597"/>
    <w:rsid w:val="00412FE6"/>
    <w:rsid w:val="00413609"/>
    <w:rsid w:val="004136B2"/>
    <w:rsid w:val="00413EC4"/>
    <w:rsid w:val="00413FF0"/>
    <w:rsid w:val="00415219"/>
    <w:rsid w:val="004155C0"/>
    <w:rsid w:val="004157C4"/>
    <w:rsid w:val="0041628D"/>
    <w:rsid w:val="004162AB"/>
    <w:rsid w:val="00416CC8"/>
    <w:rsid w:val="0041732C"/>
    <w:rsid w:val="004177E1"/>
    <w:rsid w:val="0042113C"/>
    <w:rsid w:val="004217E7"/>
    <w:rsid w:val="00421E04"/>
    <w:rsid w:val="004224F8"/>
    <w:rsid w:val="00422B4B"/>
    <w:rsid w:val="004231BC"/>
    <w:rsid w:val="004231D6"/>
    <w:rsid w:val="00423233"/>
    <w:rsid w:val="00424AAD"/>
    <w:rsid w:val="00424F49"/>
    <w:rsid w:val="00425053"/>
    <w:rsid w:val="004250AF"/>
    <w:rsid w:val="004253B2"/>
    <w:rsid w:val="0042581C"/>
    <w:rsid w:val="00425A31"/>
    <w:rsid w:val="0042711A"/>
    <w:rsid w:val="004278D6"/>
    <w:rsid w:val="00431439"/>
    <w:rsid w:val="0043150A"/>
    <w:rsid w:val="0043210A"/>
    <w:rsid w:val="00432675"/>
    <w:rsid w:val="00433164"/>
    <w:rsid w:val="004331BC"/>
    <w:rsid w:val="00435253"/>
    <w:rsid w:val="00436B44"/>
    <w:rsid w:val="00437A40"/>
    <w:rsid w:val="00440BEC"/>
    <w:rsid w:val="00440E88"/>
    <w:rsid w:val="00441352"/>
    <w:rsid w:val="00441C37"/>
    <w:rsid w:val="004432DF"/>
    <w:rsid w:val="00443B3E"/>
    <w:rsid w:val="00444749"/>
    <w:rsid w:val="00444B29"/>
    <w:rsid w:val="00445066"/>
    <w:rsid w:val="00445D77"/>
    <w:rsid w:val="00447795"/>
    <w:rsid w:val="00447B1E"/>
    <w:rsid w:val="00447CD2"/>
    <w:rsid w:val="00447F5D"/>
    <w:rsid w:val="004503FD"/>
    <w:rsid w:val="00450DCC"/>
    <w:rsid w:val="00450E5B"/>
    <w:rsid w:val="00451D61"/>
    <w:rsid w:val="0045351C"/>
    <w:rsid w:val="004542CC"/>
    <w:rsid w:val="00454830"/>
    <w:rsid w:val="00454886"/>
    <w:rsid w:val="00456A76"/>
    <w:rsid w:val="004572D5"/>
    <w:rsid w:val="00457FBA"/>
    <w:rsid w:val="004601F0"/>
    <w:rsid w:val="00460EF6"/>
    <w:rsid w:val="004622B6"/>
    <w:rsid w:val="004627AE"/>
    <w:rsid w:val="004628E3"/>
    <w:rsid w:val="00462A20"/>
    <w:rsid w:val="0046326D"/>
    <w:rsid w:val="004636F9"/>
    <w:rsid w:val="00463F44"/>
    <w:rsid w:val="00463F93"/>
    <w:rsid w:val="00464FED"/>
    <w:rsid w:val="00465472"/>
    <w:rsid w:val="00465A51"/>
    <w:rsid w:val="0046705C"/>
    <w:rsid w:val="0046739F"/>
    <w:rsid w:val="0047045E"/>
    <w:rsid w:val="00471DA7"/>
    <w:rsid w:val="004722D7"/>
    <w:rsid w:val="00476EB5"/>
    <w:rsid w:val="004772A0"/>
    <w:rsid w:val="00477DAE"/>
    <w:rsid w:val="004802B0"/>
    <w:rsid w:val="0048030F"/>
    <w:rsid w:val="00480986"/>
    <w:rsid w:val="00480FEB"/>
    <w:rsid w:val="0048133D"/>
    <w:rsid w:val="004815AE"/>
    <w:rsid w:val="00481EED"/>
    <w:rsid w:val="00482715"/>
    <w:rsid w:val="00482C54"/>
    <w:rsid w:val="00484238"/>
    <w:rsid w:val="00484B2B"/>
    <w:rsid w:val="00487EF2"/>
    <w:rsid w:val="00487F51"/>
    <w:rsid w:val="004905F7"/>
    <w:rsid w:val="004923E0"/>
    <w:rsid w:val="00492762"/>
    <w:rsid w:val="00492B5D"/>
    <w:rsid w:val="00493518"/>
    <w:rsid w:val="00493B7F"/>
    <w:rsid w:val="0049455D"/>
    <w:rsid w:val="00494907"/>
    <w:rsid w:val="00494BD0"/>
    <w:rsid w:val="00495B27"/>
    <w:rsid w:val="00497652"/>
    <w:rsid w:val="00497716"/>
    <w:rsid w:val="00497A43"/>
    <w:rsid w:val="004A083B"/>
    <w:rsid w:val="004A237C"/>
    <w:rsid w:val="004A341C"/>
    <w:rsid w:val="004A4F8F"/>
    <w:rsid w:val="004A56C4"/>
    <w:rsid w:val="004A589A"/>
    <w:rsid w:val="004A59C5"/>
    <w:rsid w:val="004A5C6D"/>
    <w:rsid w:val="004A67E6"/>
    <w:rsid w:val="004B011B"/>
    <w:rsid w:val="004B026B"/>
    <w:rsid w:val="004B1170"/>
    <w:rsid w:val="004B139D"/>
    <w:rsid w:val="004B1453"/>
    <w:rsid w:val="004B297D"/>
    <w:rsid w:val="004B37D5"/>
    <w:rsid w:val="004B4422"/>
    <w:rsid w:val="004B4FB3"/>
    <w:rsid w:val="004B5803"/>
    <w:rsid w:val="004B62EE"/>
    <w:rsid w:val="004B6D23"/>
    <w:rsid w:val="004B6E74"/>
    <w:rsid w:val="004B7109"/>
    <w:rsid w:val="004C0861"/>
    <w:rsid w:val="004C0CB4"/>
    <w:rsid w:val="004C2ECD"/>
    <w:rsid w:val="004C2EDF"/>
    <w:rsid w:val="004C5C24"/>
    <w:rsid w:val="004C5F30"/>
    <w:rsid w:val="004C6519"/>
    <w:rsid w:val="004C6544"/>
    <w:rsid w:val="004D089D"/>
    <w:rsid w:val="004D09C3"/>
    <w:rsid w:val="004D0F7F"/>
    <w:rsid w:val="004D1254"/>
    <w:rsid w:val="004D18B4"/>
    <w:rsid w:val="004D18C9"/>
    <w:rsid w:val="004D31F7"/>
    <w:rsid w:val="004D3945"/>
    <w:rsid w:val="004D3D5F"/>
    <w:rsid w:val="004D3E4B"/>
    <w:rsid w:val="004D41E3"/>
    <w:rsid w:val="004D4372"/>
    <w:rsid w:val="004D57F7"/>
    <w:rsid w:val="004D76A5"/>
    <w:rsid w:val="004E0458"/>
    <w:rsid w:val="004E0D49"/>
    <w:rsid w:val="004E13D8"/>
    <w:rsid w:val="004E1BC5"/>
    <w:rsid w:val="004E2667"/>
    <w:rsid w:val="004E29BA"/>
    <w:rsid w:val="004E4E93"/>
    <w:rsid w:val="004E5534"/>
    <w:rsid w:val="004E6E80"/>
    <w:rsid w:val="004E7746"/>
    <w:rsid w:val="004E780E"/>
    <w:rsid w:val="004E7CA6"/>
    <w:rsid w:val="004F0398"/>
    <w:rsid w:val="004F079D"/>
    <w:rsid w:val="004F27BC"/>
    <w:rsid w:val="004F30B9"/>
    <w:rsid w:val="004F32F8"/>
    <w:rsid w:val="004F3609"/>
    <w:rsid w:val="004F366F"/>
    <w:rsid w:val="004F53E3"/>
    <w:rsid w:val="004F5768"/>
    <w:rsid w:val="004F5CFD"/>
    <w:rsid w:val="004F5F95"/>
    <w:rsid w:val="004F6784"/>
    <w:rsid w:val="004F6FFF"/>
    <w:rsid w:val="00500B16"/>
    <w:rsid w:val="00500CC5"/>
    <w:rsid w:val="00500D48"/>
    <w:rsid w:val="00501179"/>
    <w:rsid w:val="00501357"/>
    <w:rsid w:val="00501C37"/>
    <w:rsid w:val="005020C1"/>
    <w:rsid w:val="005038AD"/>
    <w:rsid w:val="00503C1C"/>
    <w:rsid w:val="00503DF3"/>
    <w:rsid w:val="00505227"/>
    <w:rsid w:val="00507B0A"/>
    <w:rsid w:val="00507E57"/>
    <w:rsid w:val="00510A76"/>
    <w:rsid w:val="00510AD4"/>
    <w:rsid w:val="00510CBE"/>
    <w:rsid w:val="005115E9"/>
    <w:rsid w:val="005126B6"/>
    <w:rsid w:val="005132BC"/>
    <w:rsid w:val="00513BA4"/>
    <w:rsid w:val="005140A1"/>
    <w:rsid w:val="00514639"/>
    <w:rsid w:val="00514742"/>
    <w:rsid w:val="00516720"/>
    <w:rsid w:val="0051674B"/>
    <w:rsid w:val="005179D7"/>
    <w:rsid w:val="005202CB"/>
    <w:rsid w:val="00520456"/>
    <w:rsid w:val="00520B72"/>
    <w:rsid w:val="00520C3A"/>
    <w:rsid w:val="00520D40"/>
    <w:rsid w:val="00521230"/>
    <w:rsid w:val="0052198B"/>
    <w:rsid w:val="00521A52"/>
    <w:rsid w:val="005222D2"/>
    <w:rsid w:val="00522323"/>
    <w:rsid w:val="00522883"/>
    <w:rsid w:val="00522E36"/>
    <w:rsid w:val="00523D53"/>
    <w:rsid w:val="005260F0"/>
    <w:rsid w:val="00526574"/>
    <w:rsid w:val="00526C38"/>
    <w:rsid w:val="00526D47"/>
    <w:rsid w:val="005274CB"/>
    <w:rsid w:val="005274E6"/>
    <w:rsid w:val="00531B85"/>
    <w:rsid w:val="0053208E"/>
    <w:rsid w:val="00532A12"/>
    <w:rsid w:val="00534217"/>
    <w:rsid w:val="005344E0"/>
    <w:rsid w:val="00534AC9"/>
    <w:rsid w:val="0053590B"/>
    <w:rsid w:val="00535F31"/>
    <w:rsid w:val="00535F54"/>
    <w:rsid w:val="00536E42"/>
    <w:rsid w:val="005378E9"/>
    <w:rsid w:val="005379B7"/>
    <w:rsid w:val="00540252"/>
    <w:rsid w:val="0054058A"/>
    <w:rsid w:val="005410A4"/>
    <w:rsid w:val="00541856"/>
    <w:rsid w:val="00542324"/>
    <w:rsid w:val="005423D5"/>
    <w:rsid w:val="00544572"/>
    <w:rsid w:val="005446A2"/>
    <w:rsid w:val="0054539B"/>
    <w:rsid w:val="00546BC5"/>
    <w:rsid w:val="00546CC9"/>
    <w:rsid w:val="00553C9C"/>
    <w:rsid w:val="00553DE4"/>
    <w:rsid w:val="00554B97"/>
    <w:rsid w:val="005550BE"/>
    <w:rsid w:val="0055571E"/>
    <w:rsid w:val="0055622F"/>
    <w:rsid w:val="00560CE1"/>
    <w:rsid w:val="00560DA5"/>
    <w:rsid w:val="00561115"/>
    <w:rsid w:val="005617D5"/>
    <w:rsid w:val="00562CE8"/>
    <w:rsid w:val="00563D00"/>
    <w:rsid w:val="00563E8B"/>
    <w:rsid w:val="005642C1"/>
    <w:rsid w:val="005643C1"/>
    <w:rsid w:val="005643E4"/>
    <w:rsid w:val="005647AB"/>
    <w:rsid w:val="0056596B"/>
    <w:rsid w:val="005660C4"/>
    <w:rsid w:val="005660D8"/>
    <w:rsid w:val="00566991"/>
    <w:rsid w:val="00567EB9"/>
    <w:rsid w:val="00570529"/>
    <w:rsid w:val="00572354"/>
    <w:rsid w:val="00572CBA"/>
    <w:rsid w:val="005731D7"/>
    <w:rsid w:val="00573C01"/>
    <w:rsid w:val="00574255"/>
    <w:rsid w:val="00575563"/>
    <w:rsid w:val="00575F92"/>
    <w:rsid w:val="00576258"/>
    <w:rsid w:val="00577176"/>
    <w:rsid w:val="00577476"/>
    <w:rsid w:val="00580096"/>
    <w:rsid w:val="00580B7D"/>
    <w:rsid w:val="005821EF"/>
    <w:rsid w:val="005837BF"/>
    <w:rsid w:val="005844A9"/>
    <w:rsid w:val="00584B53"/>
    <w:rsid w:val="00584F06"/>
    <w:rsid w:val="00586745"/>
    <w:rsid w:val="005869EF"/>
    <w:rsid w:val="00586C62"/>
    <w:rsid w:val="005870FE"/>
    <w:rsid w:val="005878E6"/>
    <w:rsid w:val="0059032A"/>
    <w:rsid w:val="005909B9"/>
    <w:rsid w:val="00590A1D"/>
    <w:rsid w:val="00590C5D"/>
    <w:rsid w:val="005915ED"/>
    <w:rsid w:val="00591DF8"/>
    <w:rsid w:val="00591E54"/>
    <w:rsid w:val="00592FB2"/>
    <w:rsid w:val="00593EB1"/>
    <w:rsid w:val="00595401"/>
    <w:rsid w:val="00595CC3"/>
    <w:rsid w:val="00596E74"/>
    <w:rsid w:val="005A00B2"/>
    <w:rsid w:val="005A12BB"/>
    <w:rsid w:val="005A15CA"/>
    <w:rsid w:val="005A1882"/>
    <w:rsid w:val="005A1D3E"/>
    <w:rsid w:val="005A2C5B"/>
    <w:rsid w:val="005A2E4A"/>
    <w:rsid w:val="005A314B"/>
    <w:rsid w:val="005A4E18"/>
    <w:rsid w:val="005A4EBC"/>
    <w:rsid w:val="005A5002"/>
    <w:rsid w:val="005A5954"/>
    <w:rsid w:val="005B126D"/>
    <w:rsid w:val="005B1DCE"/>
    <w:rsid w:val="005B2128"/>
    <w:rsid w:val="005B2CA1"/>
    <w:rsid w:val="005B5985"/>
    <w:rsid w:val="005B5E4D"/>
    <w:rsid w:val="005B5F2E"/>
    <w:rsid w:val="005B6912"/>
    <w:rsid w:val="005B7235"/>
    <w:rsid w:val="005C0900"/>
    <w:rsid w:val="005C0BA0"/>
    <w:rsid w:val="005C270F"/>
    <w:rsid w:val="005C2951"/>
    <w:rsid w:val="005C2988"/>
    <w:rsid w:val="005C34E2"/>
    <w:rsid w:val="005C372E"/>
    <w:rsid w:val="005C3CD4"/>
    <w:rsid w:val="005C3F00"/>
    <w:rsid w:val="005C4C0F"/>
    <w:rsid w:val="005C5278"/>
    <w:rsid w:val="005C5397"/>
    <w:rsid w:val="005C5E5C"/>
    <w:rsid w:val="005C601C"/>
    <w:rsid w:val="005C69A9"/>
    <w:rsid w:val="005C7266"/>
    <w:rsid w:val="005C7C6B"/>
    <w:rsid w:val="005D0058"/>
    <w:rsid w:val="005D024B"/>
    <w:rsid w:val="005D15C3"/>
    <w:rsid w:val="005D1632"/>
    <w:rsid w:val="005D1C48"/>
    <w:rsid w:val="005D1F0F"/>
    <w:rsid w:val="005D34CC"/>
    <w:rsid w:val="005D3DF1"/>
    <w:rsid w:val="005D4617"/>
    <w:rsid w:val="005D520F"/>
    <w:rsid w:val="005D6C86"/>
    <w:rsid w:val="005D70A5"/>
    <w:rsid w:val="005E0F3D"/>
    <w:rsid w:val="005E31EE"/>
    <w:rsid w:val="005E36CC"/>
    <w:rsid w:val="005E4574"/>
    <w:rsid w:val="005E58A5"/>
    <w:rsid w:val="005E6BC2"/>
    <w:rsid w:val="005E7017"/>
    <w:rsid w:val="005E74DD"/>
    <w:rsid w:val="005F025D"/>
    <w:rsid w:val="005F1083"/>
    <w:rsid w:val="005F119F"/>
    <w:rsid w:val="005F146A"/>
    <w:rsid w:val="005F195D"/>
    <w:rsid w:val="005F1B3F"/>
    <w:rsid w:val="005F2542"/>
    <w:rsid w:val="005F2C64"/>
    <w:rsid w:val="005F2E28"/>
    <w:rsid w:val="005F37B7"/>
    <w:rsid w:val="005F5CE7"/>
    <w:rsid w:val="005F6FB2"/>
    <w:rsid w:val="006001A7"/>
    <w:rsid w:val="00602D8F"/>
    <w:rsid w:val="006030DD"/>
    <w:rsid w:val="00604030"/>
    <w:rsid w:val="00605CE2"/>
    <w:rsid w:val="0060747A"/>
    <w:rsid w:val="006074B2"/>
    <w:rsid w:val="0060757A"/>
    <w:rsid w:val="006115FF"/>
    <w:rsid w:val="00612684"/>
    <w:rsid w:val="00613292"/>
    <w:rsid w:val="0061395A"/>
    <w:rsid w:val="0061412D"/>
    <w:rsid w:val="006148AE"/>
    <w:rsid w:val="00614F32"/>
    <w:rsid w:val="00614F8A"/>
    <w:rsid w:val="006155CC"/>
    <w:rsid w:val="00615E8A"/>
    <w:rsid w:val="00616BF0"/>
    <w:rsid w:val="00616E42"/>
    <w:rsid w:val="00617AFA"/>
    <w:rsid w:val="00622D74"/>
    <w:rsid w:val="006249AD"/>
    <w:rsid w:val="0062512E"/>
    <w:rsid w:val="0062648E"/>
    <w:rsid w:val="00627119"/>
    <w:rsid w:val="006278E1"/>
    <w:rsid w:val="00631D58"/>
    <w:rsid w:val="00632A26"/>
    <w:rsid w:val="0063303F"/>
    <w:rsid w:val="006336E5"/>
    <w:rsid w:val="006339D5"/>
    <w:rsid w:val="00634AAB"/>
    <w:rsid w:val="0063618C"/>
    <w:rsid w:val="00636588"/>
    <w:rsid w:val="006373FA"/>
    <w:rsid w:val="006404A7"/>
    <w:rsid w:val="00641252"/>
    <w:rsid w:val="00641DD9"/>
    <w:rsid w:val="00642456"/>
    <w:rsid w:val="006426C7"/>
    <w:rsid w:val="00642A75"/>
    <w:rsid w:val="006435D5"/>
    <w:rsid w:val="00643837"/>
    <w:rsid w:val="0064386C"/>
    <w:rsid w:val="0064442A"/>
    <w:rsid w:val="0064482A"/>
    <w:rsid w:val="00644C65"/>
    <w:rsid w:val="00644D73"/>
    <w:rsid w:val="00645969"/>
    <w:rsid w:val="006460F6"/>
    <w:rsid w:val="0064695E"/>
    <w:rsid w:val="006477A8"/>
    <w:rsid w:val="00647C0E"/>
    <w:rsid w:val="006512FA"/>
    <w:rsid w:val="00651DA4"/>
    <w:rsid w:val="00652035"/>
    <w:rsid w:val="006535B1"/>
    <w:rsid w:val="00653A32"/>
    <w:rsid w:val="00653B51"/>
    <w:rsid w:val="00653CBB"/>
    <w:rsid w:val="0065471B"/>
    <w:rsid w:val="00654BDB"/>
    <w:rsid w:val="00656C59"/>
    <w:rsid w:val="0065716B"/>
    <w:rsid w:val="006578E3"/>
    <w:rsid w:val="00657EB3"/>
    <w:rsid w:val="0066013E"/>
    <w:rsid w:val="00660661"/>
    <w:rsid w:val="0066154C"/>
    <w:rsid w:val="00661810"/>
    <w:rsid w:val="00661988"/>
    <w:rsid w:val="006622B4"/>
    <w:rsid w:val="00662EBE"/>
    <w:rsid w:val="0066306E"/>
    <w:rsid w:val="00663693"/>
    <w:rsid w:val="006640A5"/>
    <w:rsid w:val="0066446D"/>
    <w:rsid w:val="00664BE6"/>
    <w:rsid w:val="00665024"/>
    <w:rsid w:val="0066570B"/>
    <w:rsid w:val="00665B32"/>
    <w:rsid w:val="00665E5D"/>
    <w:rsid w:val="0066709F"/>
    <w:rsid w:val="006701F5"/>
    <w:rsid w:val="006706F6"/>
    <w:rsid w:val="006712DE"/>
    <w:rsid w:val="0067178B"/>
    <w:rsid w:val="00671AB6"/>
    <w:rsid w:val="0067205F"/>
    <w:rsid w:val="006729E9"/>
    <w:rsid w:val="00672C5F"/>
    <w:rsid w:val="006744EA"/>
    <w:rsid w:val="00674864"/>
    <w:rsid w:val="00674A82"/>
    <w:rsid w:val="00675E26"/>
    <w:rsid w:val="0067685F"/>
    <w:rsid w:val="00676BB8"/>
    <w:rsid w:val="00677AAC"/>
    <w:rsid w:val="0068073E"/>
    <w:rsid w:val="006820CF"/>
    <w:rsid w:val="00682B60"/>
    <w:rsid w:val="006840F5"/>
    <w:rsid w:val="0068461A"/>
    <w:rsid w:val="00684CF5"/>
    <w:rsid w:val="00686EA8"/>
    <w:rsid w:val="00690045"/>
    <w:rsid w:val="00691267"/>
    <w:rsid w:val="006913F5"/>
    <w:rsid w:val="00691688"/>
    <w:rsid w:val="006916C8"/>
    <w:rsid w:val="00691C1C"/>
    <w:rsid w:val="0069213C"/>
    <w:rsid w:val="00692A6F"/>
    <w:rsid w:val="00692C54"/>
    <w:rsid w:val="00692D4B"/>
    <w:rsid w:val="00692DE9"/>
    <w:rsid w:val="006938B7"/>
    <w:rsid w:val="006939A5"/>
    <w:rsid w:val="00693A1E"/>
    <w:rsid w:val="00693A37"/>
    <w:rsid w:val="00693A65"/>
    <w:rsid w:val="00694E17"/>
    <w:rsid w:val="00694F81"/>
    <w:rsid w:val="006959CE"/>
    <w:rsid w:val="00695EE6"/>
    <w:rsid w:val="0069633C"/>
    <w:rsid w:val="0069727E"/>
    <w:rsid w:val="00697392"/>
    <w:rsid w:val="006A07EB"/>
    <w:rsid w:val="006A0A88"/>
    <w:rsid w:val="006A0F0C"/>
    <w:rsid w:val="006A104F"/>
    <w:rsid w:val="006A12F6"/>
    <w:rsid w:val="006A2982"/>
    <w:rsid w:val="006A316C"/>
    <w:rsid w:val="006A392C"/>
    <w:rsid w:val="006A3A9E"/>
    <w:rsid w:val="006A3B9A"/>
    <w:rsid w:val="006A4D10"/>
    <w:rsid w:val="006A5843"/>
    <w:rsid w:val="006A5EE7"/>
    <w:rsid w:val="006A60D7"/>
    <w:rsid w:val="006A63D4"/>
    <w:rsid w:val="006A6A55"/>
    <w:rsid w:val="006A6B4C"/>
    <w:rsid w:val="006A6C86"/>
    <w:rsid w:val="006A73F9"/>
    <w:rsid w:val="006A79BA"/>
    <w:rsid w:val="006B07D4"/>
    <w:rsid w:val="006B0DBB"/>
    <w:rsid w:val="006B1D8B"/>
    <w:rsid w:val="006B24A1"/>
    <w:rsid w:val="006B253E"/>
    <w:rsid w:val="006B27BF"/>
    <w:rsid w:val="006B2C06"/>
    <w:rsid w:val="006B2FDE"/>
    <w:rsid w:val="006B395E"/>
    <w:rsid w:val="006B3EB3"/>
    <w:rsid w:val="006B582E"/>
    <w:rsid w:val="006B6767"/>
    <w:rsid w:val="006C1862"/>
    <w:rsid w:val="006C1BD3"/>
    <w:rsid w:val="006C3769"/>
    <w:rsid w:val="006C6307"/>
    <w:rsid w:val="006C6636"/>
    <w:rsid w:val="006D0263"/>
    <w:rsid w:val="006D0355"/>
    <w:rsid w:val="006D06DE"/>
    <w:rsid w:val="006D16A4"/>
    <w:rsid w:val="006D283A"/>
    <w:rsid w:val="006D3056"/>
    <w:rsid w:val="006D390C"/>
    <w:rsid w:val="006D41BF"/>
    <w:rsid w:val="006D4FDB"/>
    <w:rsid w:val="006D60BC"/>
    <w:rsid w:val="006D7A26"/>
    <w:rsid w:val="006E0D43"/>
    <w:rsid w:val="006E1DC4"/>
    <w:rsid w:val="006E53FA"/>
    <w:rsid w:val="006E639E"/>
    <w:rsid w:val="006E7422"/>
    <w:rsid w:val="006E75C0"/>
    <w:rsid w:val="006F0E23"/>
    <w:rsid w:val="006F17D8"/>
    <w:rsid w:val="006F3C51"/>
    <w:rsid w:val="006F4D5A"/>
    <w:rsid w:val="006F51C0"/>
    <w:rsid w:val="006F6B0B"/>
    <w:rsid w:val="006F7917"/>
    <w:rsid w:val="0070006E"/>
    <w:rsid w:val="0070011D"/>
    <w:rsid w:val="00700995"/>
    <w:rsid w:val="00700E85"/>
    <w:rsid w:val="00701CE6"/>
    <w:rsid w:val="00701D5F"/>
    <w:rsid w:val="00702E70"/>
    <w:rsid w:val="0070326A"/>
    <w:rsid w:val="00703FB2"/>
    <w:rsid w:val="007041F1"/>
    <w:rsid w:val="00704FDF"/>
    <w:rsid w:val="00705189"/>
    <w:rsid w:val="0070574D"/>
    <w:rsid w:val="00706A5D"/>
    <w:rsid w:val="0070789B"/>
    <w:rsid w:val="007108F4"/>
    <w:rsid w:val="00711007"/>
    <w:rsid w:val="0071109A"/>
    <w:rsid w:val="007119E4"/>
    <w:rsid w:val="00711EF8"/>
    <w:rsid w:val="00712D61"/>
    <w:rsid w:val="007135A5"/>
    <w:rsid w:val="00714FE5"/>
    <w:rsid w:val="007156D1"/>
    <w:rsid w:val="00716B86"/>
    <w:rsid w:val="00717052"/>
    <w:rsid w:val="007170E0"/>
    <w:rsid w:val="0071791C"/>
    <w:rsid w:val="007200BA"/>
    <w:rsid w:val="00720151"/>
    <w:rsid w:val="00720200"/>
    <w:rsid w:val="00721293"/>
    <w:rsid w:val="00721956"/>
    <w:rsid w:val="00721B13"/>
    <w:rsid w:val="00722044"/>
    <w:rsid w:val="0072229B"/>
    <w:rsid w:val="00723011"/>
    <w:rsid w:val="00724550"/>
    <w:rsid w:val="00724D49"/>
    <w:rsid w:val="00724E4C"/>
    <w:rsid w:val="00725A25"/>
    <w:rsid w:val="00725CFF"/>
    <w:rsid w:val="00726278"/>
    <w:rsid w:val="007266B7"/>
    <w:rsid w:val="00727992"/>
    <w:rsid w:val="00727D79"/>
    <w:rsid w:val="00731455"/>
    <w:rsid w:val="007320B6"/>
    <w:rsid w:val="00732291"/>
    <w:rsid w:val="0073354A"/>
    <w:rsid w:val="0073378A"/>
    <w:rsid w:val="00734E58"/>
    <w:rsid w:val="00735AA4"/>
    <w:rsid w:val="00736AB0"/>
    <w:rsid w:val="00736D9D"/>
    <w:rsid w:val="007378A8"/>
    <w:rsid w:val="00737A93"/>
    <w:rsid w:val="00737F80"/>
    <w:rsid w:val="007407FA"/>
    <w:rsid w:val="00740960"/>
    <w:rsid w:val="00742C9C"/>
    <w:rsid w:val="00743067"/>
    <w:rsid w:val="0074397A"/>
    <w:rsid w:val="00743A62"/>
    <w:rsid w:val="007441EF"/>
    <w:rsid w:val="00744AF7"/>
    <w:rsid w:val="00745B80"/>
    <w:rsid w:val="00745E60"/>
    <w:rsid w:val="00747125"/>
    <w:rsid w:val="0074722B"/>
    <w:rsid w:val="007503B4"/>
    <w:rsid w:val="00750795"/>
    <w:rsid w:val="007521AE"/>
    <w:rsid w:val="00752458"/>
    <w:rsid w:val="0075250E"/>
    <w:rsid w:val="00752D2E"/>
    <w:rsid w:val="00753317"/>
    <w:rsid w:val="00753555"/>
    <w:rsid w:val="00753C0C"/>
    <w:rsid w:val="00754054"/>
    <w:rsid w:val="00754690"/>
    <w:rsid w:val="00754A17"/>
    <w:rsid w:val="0075588A"/>
    <w:rsid w:val="00756317"/>
    <w:rsid w:val="00756E5B"/>
    <w:rsid w:val="007605B3"/>
    <w:rsid w:val="0076069C"/>
    <w:rsid w:val="00761869"/>
    <w:rsid w:val="00761B5D"/>
    <w:rsid w:val="00761DD7"/>
    <w:rsid w:val="00762A56"/>
    <w:rsid w:val="00763A91"/>
    <w:rsid w:val="00763BCF"/>
    <w:rsid w:val="00763C1D"/>
    <w:rsid w:val="00763FD5"/>
    <w:rsid w:val="00764955"/>
    <w:rsid w:val="007650CF"/>
    <w:rsid w:val="007659FA"/>
    <w:rsid w:val="0076662C"/>
    <w:rsid w:val="00766FF2"/>
    <w:rsid w:val="007671A3"/>
    <w:rsid w:val="00767ADF"/>
    <w:rsid w:val="00770239"/>
    <w:rsid w:val="00771239"/>
    <w:rsid w:val="00772198"/>
    <w:rsid w:val="00772E9C"/>
    <w:rsid w:val="0077366F"/>
    <w:rsid w:val="00773952"/>
    <w:rsid w:val="00773C14"/>
    <w:rsid w:val="00774B6B"/>
    <w:rsid w:val="00774CBB"/>
    <w:rsid w:val="0077699B"/>
    <w:rsid w:val="00776D13"/>
    <w:rsid w:val="007776FF"/>
    <w:rsid w:val="00777C96"/>
    <w:rsid w:val="00781C42"/>
    <w:rsid w:val="00781D49"/>
    <w:rsid w:val="007820DE"/>
    <w:rsid w:val="00782F29"/>
    <w:rsid w:val="007834AE"/>
    <w:rsid w:val="00783796"/>
    <w:rsid w:val="00783B86"/>
    <w:rsid w:val="007842E2"/>
    <w:rsid w:val="00785EC7"/>
    <w:rsid w:val="00786133"/>
    <w:rsid w:val="00786607"/>
    <w:rsid w:val="007874AA"/>
    <w:rsid w:val="007875EB"/>
    <w:rsid w:val="00787760"/>
    <w:rsid w:val="007900A2"/>
    <w:rsid w:val="0079086B"/>
    <w:rsid w:val="00792F79"/>
    <w:rsid w:val="00793E4D"/>
    <w:rsid w:val="00794BEC"/>
    <w:rsid w:val="0079549D"/>
    <w:rsid w:val="00795965"/>
    <w:rsid w:val="007967D2"/>
    <w:rsid w:val="007969AE"/>
    <w:rsid w:val="00797642"/>
    <w:rsid w:val="007A1082"/>
    <w:rsid w:val="007A2293"/>
    <w:rsid w:val="007A275C"/>
    <w:rsid w:val="007A33CC"/>
    <w:rsid w:val="007A3701"/>
    <w:rsid w:val="007A4868"/>
    <w:rsid w:val="007A52EC"/>
    <w:rsid w:val="007A52FE"/>
    <w:rsid w:val="007A5EB3"/>
    <w:rsid w:val="007A649A"/>
    <w:rsid w:val="007A714B"/>
    <w:rsid w:val="007A7336"/>
    <w:rsid w:val="007A7C7A"/>
    <w:rsid w:val="007B178E"/>
    <w:rsid w:val="007B17CE"/>
    <w:rsid w:val="007B2026"/>
    <w:rsid w:val="007B2062"/>
    <w:rsid w:val="007B2F99"/>
    <w:rsid w:val="007B3658"/>
    <w:rsid w:val="007B45A7"/>
    <w:rsid w:val="007B45F4"/>
    <w:rsid w:val="007B48CB"/>
    <w:rsid w:val="007B4C2E"/>
    <w:rsid w:val="007B5596"/>
    <w:rsid w:val="007B5AA6"/>
    <w:rsid w:val="007B69EF"/>
    <w:rsid w:val="007B6ED3"/>
    <w:rsid w:val="007B7683"/>
    <w:rsid w:val="007B78D8"/>
    <w:rsid w:val="007B7C1B"/>
    <w:rsid w:val="007C0990"/>
    <w:rsid w:val="007C0C3F"/>
    <w:rsid w:val="007C143D"/>
    <w:rsid w:val="007C1DB0"/>
    <w:rsid w:val="007C340E"/>
    <w:rsid w:val="007C3C3F"/>
    <w:rsid w:val="007C4005"/>
    <w:rsid w:val="007C4DA4"/>
    <w:rsid w:val="007C5572"/>
    <w:rsid w:val="007C5605"/>
    <w:rsid w:val="007C729D"/>
    <w:rsid w:val="007C7BA2"/>
    <w:rsid w:val="007D05E0"/>
    <w:rsid w:val="007D0860"/>
    <w:rsid w:val="007D133F"/>
    <w:rsid w:val="007D17D1"/>
    <w:rsid w:val="007D19FA"/>
    <w:rsid w:val="007D1C50"/>
    <w:rsid w:val="007D2A40"/>
    <w:rsid w:val="007D2DCF"/>
    <w:rsid w:val="007D2EC4"/>
    <w:rsid w:val="007D37AE"/>
    <w:rsid w:val="007D44A4"/>
    <w:rsid w:val="007D4797"/>
    <w:rsid w:val="007D507F"/>
    <w:rsid w:val="007D5454"/>
    <w:rsid w:val="007D5FF8"/>
    <w:rsid w:val="007D615E"/>
    <w:rsid w:val="007D7C79"/>
    <w:rsid w:val="007E010E"/>
    <w:rsid w:val="007E0C00"/>
    <w:rsid w:val="007E1D25"/>
    <w:rsid w:val="007E27AC"/>
    <w:rsid w:val="007E2832"/>
    <w:rsid w:val="007E2F0E"/>
    <w:rsid w:val="007E3E43"/>
    <w:rsid w:val="007E4CF0"/>
    <w:rsid w:val="007E5C83"/>
    <w:rsid w:val="007E5F41"/>
    <w:rsid w:val="007E637F"/>
    <w:rsid w:val="007E6F7C"/>
    <w:rsid w:val="007E7ADC"/>
    <w:rsid w:val="007E7D11"/>
    <w:rsid w:val="007F02BC"/>
    <w:rsid w:val="007F0A28"/>
    <w:rsid w:val="007F0A93"/>
    <w:rsid w:val="007F130A"/>
    <w:rsid w:val="007F14D2"/>
    <w:rsid w:val="007F17EE"/>
    <w:rsid w:val="007F2814"/>
    <w:rsid w:val="007F361C"/>
    <w:rsid w:val="007F4444"/>
    <w:rsid w:val="007F485F"/>
    <w:rsid w:val="007F4F01"/>
    <w:rsid w:val="007F53E7"/>
    <w:rsid w:val="007F5878"/>
    <w:rsid w:val="007F64E8"/>
    <w:rsid w:val="008004A9"/>
    <w:rsid w:val="008014AF"/>
    <w:rsid w:val="008016A4"/>
    <w:rsid w:val="00801C89"/>
    <w:rsid w:val="008033EC"/>
    <w:rsid w:val="008037D4"/>
    <w:rsid w:val="0080401C"/>
    <w:rsid w:val="0080416F"/>
    <w:rsid w:val="00804EC8"/>
    <w:rsid w:val="00805642"/>
    <w:rsid w:val="00805DB0"/>
    <w:rsid w:val="008062BD"/>
    <w:rsid w:val="0080714E"/>
    <w:rsid w:val="00810E4B"/>
    <w:rsid w:val="00811B87"/>
    <w:rsid w:val="00811CAC"/>
    <w:rsid w:val="00811F31"/>
    <w:rsid w:val="00811FD5"/>
    <w:rsid w:val="0081458F"/>
    <w:rsid w:val="00814880"/>
    <w:rsid w:val="00814C75"/>
    <w:rsid w:val="00815220"/>
    <w:rsid w:val="008160F0"/>
    <w:rsid w:val="008164E7"/>
    <w:rsid w:val="0081654F"/>
    <w:rsid w:val="008167DC"/>
    <w:rsid w:val="0081779A"/>
    <w:rsid w:val="00820497"/>
    <w:rsid w:val="00820F12"/>
    <w:rsid w:val="0082240A"/>
    <w:rsid w:val="00822560"/>
    <w:rsid w:val="00822C8F"/>
    <w:rsid w:val="00823A85"/>
    <w:rsid w:val="00824186"/>
    <w:rsid w:val="0082421B"/>
    <w:rsid w:val="00824429"/>
    <w:rsid w:val="00824528"/>
    <w:rsid w:val="008252D6"/>
    <w:rsid w:val="0082596E"/>
    <w:rsid w:val="00827B3C"/>
    <w:rsid w:val="00830BA1"/>
    <w:rsid w:val="00830E9D"/>
    <w:rsid w:val="008318F2"/>
    <w:rsid w:val="00832070"/>
    <w:rsid w:val="00832594"/>
    <w:rsid w:val="00832606"/>
    <w:rsid w:val="00832C59"/>
    <w:rsid w:val="00833633"/>
    <w:rsid w:val="0083391D"/>
    <w:rsid w:val="008339F4"/>
    <w:rsid w:val="00835425"/>
    <w:rsid w:val="008355EF"/>
    <w:rsid w:val="00836D45"/>
    <w:rsid w:val="008370DA"/>
    <w:rsid w:val="00837209"/>
    <w:rsid w:val="008408C1"/>
    <w:rsid w:val="00841FD8"/>
    <w:rsid w:val="00844ADD"/>
    <w:rsid w:val="00845074"/>
    <w:rsid w:val="00845DD4"/>
    <w:rsid w:val="0084718A"/>
    <w:rsid w:val="008500DF"/>
    <w:rsid w:val="008524FE"/>
    <w:rsid w:val="00852A5E"/>
    <w:rsid w:val="00853A37"/>
    <w:rsid w:val="008540E7"/>
    <w:rsid w:val="008546E2"/>
    <w:rsid w:val="00854E8B"/>
    <w:rsid w:val="0085693F"/>
    <w:rsid w:val="00856A63"/>
    <w:rsid w:val="00856D7C"/>
    <w:rsid w:val="00856D8C"/>
    <w:rsid w:val="00856F53"/>
    <w:rsid w:val="008574B1"/>
    <w:rsid w:val="00857D3D"/>
    <w:rsid w:val="0086159F"/>
    <w:rsid w:val="0086174B"/>
    <w:rsid w:val="00861768"/>
    <w:rsid w:val="00861A96"/>
    <w:rsid w:val="0086271C"/>
    <w:rsid w:val="0086272A"/>
    <w:rsid w:val="0086288A"/>
    <w:rsid w:val="00863C34"/>
    <w:rsid w:val="00865594"/>
    <w:rsid w:val="00865B3E"/>
    <w:rsid w:val="0086666A"/>
    <w:rsid w:val="008673B4"/>
    <w:rsid w:val="00870202"/>
    <w:rsid w:val="00870603"/>
    <w:rsid w:val="0087083A"/>
    <w:rsid w:val="00870958"/>
    <w:rsid w:val="00870C0D"/>
    <w:rsid w:val="008717D4"/>
    <w:rsid w:val="00871923"/>
    <w:rsid w:val="00871E2E"/>
    <w:rsid w:val="00872826"/>
    <w:rsid w:val="00874853"/>
    <w:rsid w:val="0087659E"/>
    <w:rsid w:val="00876A72"/>
    <w:rsid w:val="00876BD1"/>
    <w:rsid w:val="00877572"/>
    <w:rsid w:val="0087779F"/>
    <w:rsid w:val="008802ED"/>
    <w:rsid w:val="00880906"/>
    <w:rsid w:val="008815B9"/>
    <w:rsid w:val="00881AAD"/>
    <w:rsid w:val="00881D73"/>
    <w:rsid w:val="008825D0"/>
    <w:rsid w:val="0088505C"/>
    <w:rsid w:val="00885AE4"/>
    <w:rsid w:val="00885BBF"/>
    <w:rsid w:val="00885DF5"/>
    <w:rsid w:val="008869E4"/>
    <w:rsid w:val="008879D9"/>
    <w:rsid w:val="008914EF"/>
    <w:rsid w:val="00894064"/>
    <w:rsid w:val="0089416C"/>
    <w:rsid w:val="0089524A"/>
    <w:rsid w:val="00896414"/>
    <w:rsid w:val="008964AA"/>
    <w:rsid w:val="008968F4"/>
    <w:rsid w:val="00896B3D"/>
    <w:rsid w:val="00897371"/>
    <w:rsid w:val="00897A0A"/>
    <w:rsid w:val="008A02AB"/>
    <w:rsid w:val="008A058B"/>
    <w:rsid w:val="008A10C2"/>
    <w:rsid w:val="008A10E4"/>
    <w:rsid w:val="008A1ADF"/>
    <w:rsid w:val="008A23F8"/>
    <w:rsid w:val="008A271E"/>
    <w:rsid w:val="008A292C"/>
    <w:rsid w:val="008A2C1B"/>
    <w:rsid w:val="008A3B91"/>
    <w:rsid w:val="008A43EE"/>
    <w:rsid w:val="008A4505"/>
    <w:rsid w:val="008A649B"/>
    <w:rsid w:val="008A7025"/>
    <w:rsid w:val="008B1277"/>
    <w:rsid w:val="008B19C3"/>
    <w:rsid w:val="008B1B99"/>
    <w:rsid w:val="008B228C"/>
    <w:rsid w:val="008B3CD3"/>
    <w:rsid w:val="008B3D1A"/>
    <w:rsid w:val="008B4170"/>
    <w:rsid w:val="008B42D1"/>
    <w:rsid w:val="008B43CC"/>
    <w:rsid w:val="008B4B05"/>
    <w:rsid w:val="008B5800"/>
    <w:rsid w:val="008B6E1F"/>
    <w:rsid w:val="008B6EBF"/>
    <w:rsid w:val="008B721D"/>
    <w:rsid w:val="008B74BA"/>
    <w:rsid w:val="008B76FB"/>
    <w:rsid w:val="008C3163"/>
    <w:rsid w:val="008C53CB"/>
    <w:rsid w:val="008C5579"/>
    <w:rsid w:val="008C5A8C"/>
    <w:rsid w:val="008C61AA"/>
    <w:rsid w:val="008C6448"/>
    <w:rsid w:val="008C6B30"/>
    <w:rsid w:val="008C6CCC"/>
    <w:rsid w:val="008C6F13"/>
    <w:rsid w:val="008D05BB"/>
    <w:rsid w:val="008D080C"/>
    <w:rsid w:val="008D0CE2"/>
    <w:rsid w:val="008D0E06"/>
    <w:rsid w:val="008D1DA5"/>
    <w:rsid w:val="008D2366"/>
    <w:rsid w:val="008D2F72"/>
    <w:rsid w:val="008D5D16"/>
    <w:rsid w:val="008D6F09"/>
    <w:rsid w:val="008D7142"/>
    <w:rsid w:val="008E0291"/>
    <w:rsid w:val="008E066E"/>
    <w:rsid w:val="008E14D8"/>
    <w:rsid w:val="008E1719"/>
    <w:rsid w:val="008E1D99"/>
    <w:rsid w:val="008E36B1"/>
    <w:rsid w:val="008E4ECB"/>
    <w:rsid w:val="008E7181"/>
    <w:rsid w:val="008E7365"/>
    <w:rsid w:val="008E73DD"/>
    <w:rsid w:val="008E742A"/>
    <w:rsid w:val="008E78AA"/>
    <w:rsid w:val="008F06F1"/>
    <w:rsid w:val="008F0B8F"/>
    <w:rsid w:val="008F0FF0"/>
    <w:rsid w:val="008F165B"/>
    <w:rsid w:val="008F1C08"/>
    <w:rsid w:val="008F35CD"/>
    <w:rsid w:val="008F3884"/>
    <w:rsid w:val="008F45AD"/>
    <w:rsid w:val="008F4CEB"/>
    <w:rsid w:val="008F4D27"/>
    <w:rsid w:val="008F504B"/>
    <w:rsid w:val="008F54C3"/>
    <w:rsid w:val="008F56B4"/>
    <w:rsid w:val="008F59A8"/>
    <w:rsid w:val="008F5A56"/>
    <w:rsid w:val="008F7F27"/>
    <w:rsid w:val="009000AD"/>
    <w:rsid w:val="00901161"/>
    <w:rsid w:val="009015BF"/>
    <w:rsid w:val="00902DAB"/>
    <w:rsid w:val="00903956"/>
    <w:rsid w:val="0090518B"/>
    <w:rsid w:val="0090619B"/>
    <w:rsid w:val="00906948"/>
    <w:rsid w:val="00911A83"/>
    <w:rsid w:val="009124FB"/>
    <w:rsid w:val="0091322F"/>
    <w:rsid w:val="00913657"/>
    <w:rsid w:val="009141D3"/>
    <w:rsid w:val="00914523"/>
    <w:rsid w:val="00915460"/>
    <w:rsid w:val="00915A18"/>
    <w:rsid w:val="00915FE5"/>
    <w:rsid w:val="00916932"/>
    <w:rsid w:val="0091707E"/>
    <w:rsid w:val="00917D0E"/>
    <w:rsid w:val="00920F0B"/>
    <w:rsid w:val="00920F4D"/>
    <w:rsid w:val="00922A26"/>
    <w:rsid w:val="00923A87"/>
    <w:rsid w:val="00923F3D"/>
    <w:rsid w:val="00924E79"/>
    <w:rsid w:val="009254E4"/>
    <w:rsid w:val="00925786"/>
    <w:rsid w:val="009260D8"/>
    <w:rsid w:val="00926B96"/>
    <w:rsid w:val="00926E75"/>
    <w:rsid w:val="00930103"/>
    <w:rsid w:val="0093022A"/>
    <w:rsid w:val="0093026D"/>
    <w:rsid w:val="00930EE9"/>
    <w:rsid w:val="0093189F"/>
    <w:rsid w:val="00931ACC"/>
    <w:rsid w:val="00931C01"/>
    <w:rsid w:val="00931F0E"/>
    <w:rsid w:val="009320FE"/>
    <w:rsid w:val="00932CE2"/>
    <w:rsid w:val="00932FE4"/>
    <w:rsid w:val="0093349E"/>
    <w:rsid w:val="0093404A"/>
    <w:rsid w:val="009343B5"/>
    <w:rsid w:val="009344AE"/>
    <w:rsid w:val="00935411"/>
    <w:rsid w:val="009354F2"/>
    <w:rsid w:val="00936A0F"/>
    <w:rsid w:val="0094069C"/>
    <w:rsid w:val="0094116F"/>
    <w:rsid w:val="009414FA"/>
    <w:rsid w:val="0094231C"/>
    <w:rsid w:val="00942B70"/>
    <w:rsid w:val="009430CB"/>
    <w:rsid w:val="00944D32"/>
    <w:rsid w:val="009450CE"/>
    <w:rsid w:val="009450EA"/>
    <w:rsid w:val="00945A59"/>
    <w:rsid w:val="00945FEB"/>
    <w:rsid w:val="00946FFA"/>
    <w:rsid w:val="00950113"/>
    <w:rsid w:val="00950502"/>
    <w:rsid w:val="00950DDE"/>
    <w:rsid w:val="009531F1"/>
    <w:rsid w:val="00953962"/>
    <w:rsid w:val="00954375"/>
    <w:rsid w:val="00954AD2"/>
    <w:rsid w:val="009557BE"/>
    <w:rsid w:val="00956101"/>
    <w:rsid w:val="00956872"/>
    <w:rsid w:val="00956F06"/>
    <w:rsid w:val="00957625"/>
    <w:rsid w:val="0095781A"/>
    <w:rsid w:val="00957EF3"/>
    <w:rsid w:val="009608AB"/>
    <w:rsid w:val="009617C2"/>
    <w:rsid w:val="00961AD1"/>
    <w:rsid w:val="00961FF0"/>
    <w:rsid w:val="0096300C"/>
    <w:rsid w:val="009630A1"/>
    <w:rsid w:val="00963507"/>
    <w:rsid w:val="009641CB"/>
    <w:rsid w:val="009641DB"/>
    <w:rsid w:val="0096498D"/>
    <w:rsid w:val="00964E68"/>
    <w:rsid w:val="0096660A"/>
    <w:rsid w:val="00967023"/>
    <w:rsid w:val="00971AB8"/>
    <w:rsid w:val="00971AB9"/>
    <w:rsid w:val="00971DCA"/>
    <w:rsid w:val="00971EB9"/>
    <w:rsid w:val="00972004"/>
    <w:rsid w:val="00972726"/>
    <w:rsid w:val="00972772"/>
    <w:rsid w:val="009733C9"/>
    <w:rsid w:val="0097343D"/>
    <w:rsid w:val="009739CE"/>
    <w:rsid w:val="00973C66"/>
    <w:rsid w:val="0097456C"/>
    <w:rsid w:val="009746D1"/>
    <w:rsid w:val="009746ED"/>
    <w:rsid w:val="00974789"/>
    <w:rsid w:val="009757DB"/>
    <w:rsid w:val="00976C5D"/>
    <w:rsid w:val="00976EDE"/>
    <w:rsid w:val="00980489"/>
    <w:rsid w:val="009804BA"/>
    <w:rsid w:val="0098095E"/>
    <w:rsid w:val="00981689"/>
    <w:rsid w:val="00981EFA"/>
    <w:rsid w:val="0098212A"/>
    <w:rsid w:val="0098235F"/>
    <w:rsid w:val="00982377"/>
    <w:rsid w:val="009825FF"/>
    <w:rsid w:val="00982AD7"/>
    <w:rsid w:val="00982BAB"/>
    <w:rsid w:val="00982C94"/>
    <w:rsid w:val="00982F55"/>
    <w:rsid w:val="009837FD"/>
    <w:rsid w:val="00985235"/>
    <w:rsid w:val="00985D9B"/>
    <w:rsid w:val="0098609F"/>
    <w:rsid w:val="00986159"/>
    <w:rsid w:val="00986C28"/>
    <w:rsid w:val="00987170"/>
    <w:rsid w:val="00987796"/>
    <w:rsid w:val="00991920"/>
    <w:rsid w:val="00991E53"/>
    <w:rsid w:val="00992326"/>
    <w:rsid w:val="0099277E"/>
    <w:rsid w:val="00992EDE"/>
    <w:rsid w:val="009A141A"/>
    <w:rsid w:val="009A1430"/>
    <w:rsid w:val="009A1966"/>
    <w:rsid w:val="009A1A64"/>
    <w:rsid w:val="009A20F5"/>
    <w:rsid w:val="009A2B50"/>
    <w:rsid w:val="009A3103"/>
    <w:rsid w:val="009A3669"/>
    <w:rsid w:val="009A4CB2"/>
    <w:rsid w:val="009A570E"/>
    <w:rsid w:val="009A732C"/>
    <w:rsid w:val="009A745E"/>
    <w:rsid w:val="009A782F"/>
    <w:rsid w:val="009A79FB"/>
    <w:rsid w:val="009B0768"/>
    <w:rsid w:val="009B309B"/>
    <w:rsid w:val="009B3907"/>
    <w:rsid w:val="009B4F69"/>
    <w:rsid w:val="009B5460"/>
    <w:rsid w:val="009B5CA0"/>
    <w:rsid w:val="009B6644"/>
    <w:rsid w:val="009B67E7"/>
    <w:rsid w:val="009C0508"/>
    <w:rsid w:val="009C091A"/>
    <w:rsid w:val="009C0A0D"/>
    <w:rsid w:val="009C170A"/>
    <w:rsid w:val="009C1BF2"/>
    <w:rsid w:val="009C2A7F"/>
    <w:rsid w:val="009C2DCE"/>
    <w:rsid w:val="009C3316"/>
    <w:rsid w:val="009C3F2F"/>
    <w:rsid w:val="009C46BA"/>
    <w:rsid w:val="009C5C68"/>
    <w:rsid w:val="009C603C"/>
    <w:rsid w:val="009C645D"/>
    <w:rsid w:val="009C6568"/>
    <w:rsid w:val="009C6788"/>
    <w:rsid w:val="009C70CC"/>
    <w:rsid w:val="009C7497"/>
    <w:rsid w:val="009C7A51"/>
    <w:rsid w:val="009D26CD"/>
    <w:rsid w:val="009D321D"/>
    <w:rsid w:val="009D33DD"/>
    <w:rsid w:val="009D3549"/>
    <w:rsid w:val="009D3F51"/>
    <w:rsid w:val="009D498B"/>
    <w:rsid w:val="009D4AD9"/>
    <w:rsid w:val="009D54B8"/>
    <w:rsid w:val="009D5BD3"/>
    <w:rsid w:val="009D5CCC"/>
    <w:rsid w:val="009D660A"/>
    <w:rsid w:val="009D7E93"/>
    <w:rsid w:val="009E0D68"/>
    <w:rsid w:val="009E0DC2"/>
    <w:rsid w:val="009E117E"/>
    <w:rsid w:val="009E13F5"/>
    <w:rsid w:val="009E27BE"/>
    <w:rsid w:val="009E2EF1"/>
    <w:rsid w:val="009E3746"/>
    <w:rsid w:val="009E4DD7"/>
    <w:rsid w:val="009E4F9F"/>
    <w:rsid w:val="009E5CB5"/>
    <w:rsid w:val="009E769E"/>
    <w:rsid w:val="009F005C"/>
    <w:rsid w:val="009F0429"/>
    <w:rsid w:val="009F0546"/>
    <w:rsid w:val="009F0DF2"/>
    <w:rsid w:val="009F1A43"/>
    <w:rsid w:val="009F1E6F"/>
    <w:rsid w:val="009F2719"/>
    <w:rsid w:val="009F2CF4"/>
    <w:rsid w:val="009F411A"/>
    <w:rsid w:val="009F4CAC"/>
    <w:rsid w:val="009F5295"/>
    <w:rsid w:val="009F5682"/>
    <w:rsid w:val="009F639F"/>
    <w:rsid w:val="009F7524"/>
    <w:rsid w:val="009F77C4"/>
    <w:rsid w:val="00A008B6"/>
    <w:rsid w:val="00A00B38"/>
    <w:rsid w:val="00A00F01"/>
    <w:rsid w:val="00A00F9F"/>
    <w:rsid w:val="00A017BD"/>
    <w:rsid w:val="00A01813"/>
    <w:rsid w:val="00A037AF"/>
    <w:rsid w:val="00A037F8"/>
    <w:rsid w:val="00A03B81"/>
    <w:rsid w:val="00A04BE1"/>
    <w:rsid w:val="00A06E41"/>
    <w:rsid w:val="00A06FCD"/>
    <w:rsid w:val="00A07650"/>
    <w:rsid w:val="00A079FE"/>
    <w:rsid w:val="00A102ED"/>
    <w:rsid w:val="00A1199A"/>
    <w:rsid w:val="00A12631"/>
    <w:rsid w:val="00A13492"/>
    <w:rsid w:val="00A135D2"/>
    <w:rsid w:val="00A13C9B"/>
    <w:rsid w:val="00A14241"/>
    <w:rsid w:val="00A162D7"/>
    <w:rsid w:val="00A16FC7"/>
    <w:rsid w:val="00A17D20"/>
    <w:rsid w:val="00A17EE4"/>
    <w:rsid w:val="00A20164"/>
    <w:rsid w:val="00A20AA0"/>
    <w:rsid w:val="00A20ADE"/>
    <w:rsid w:val="00A20FC3"/>
    <w:rsid w:val="00A21F14"/>
    <w:rsid w:val="00A21F31"/>
    <w:rsid w:val="00A22D80"/>
    <w:rsid w:val="00A23A68"/>
    <w:rsid w:val="00A23B20"/>
    <w:rsid w:val="00A24034"/>
    <w:rsid w:val="00A242E7"/>
    <w:rsid w:val="00A24393"/>
    <w:rsid w:val="00A24462"/>
    <w:rsid w:val="00A2469F"/>
    <w:rsid w:val="00A24A5C"/>
    <w:rsid w:val="00A251AF"/>
    <w:rsid w:val="00A251D8"/>
    <w:rsid w:val="00A26A27"/>
    <w:rsid w:val="00A273D3"/>
    <w:rsid w:val="00A275BD"/>
    <w:rsid w:val="00A27831"/>
    <w:rsid w:val="00A301C6"/>
    <w:rsid w:val="00A3097E"/>
    <w:rsid w:val="00A30A9A"/>
    <w:rsid w:val="00A31D21"/>
    <w:rsid w:val="00A3266B"/>
    <w:rsid w:val="00A32B1E"/>
    <w:rsid w:val="00A32BAC"/>
    <w:rsid w:val="00A33139"/>
    <w:rsid w:val="00A33988"/>
    <w:rsid w:val="00A3446E"/>
    <w:rsid w:val="00A34685"/>
    <w:rsid w:val="00A34968"/>
    <w:rsid w:val="00A36262"/>
    <w:rsid w:val="00A3725D"/>
    <w:rsid w:val="00A374B2"/>
    <w:rsid w:val="00A37E81"/>
    <w:rsid w:val="00A416A6"/>
    <w:rsid w:val="00A41AC1"/>
    <w:rsid w:val="00A42BC5"/>
    <w:rsid w:val="00A43396"/>
    <w:rsid w:val="00A43B1B"/>
    <w:rsid w:val="00A43F85"/>
    <w:rsid w:val="00A442F4"/>
    <w:rsid w:val="00A445AC"/>
    <w:rsid w:val="00A44D8C"/>
    <w:rsid w:val="00A4554C"/>
    <w:rsid w:val="00A463B1"/>
    <w:rsid w:val="00A47830"/>
    <w:rsid w:val="00A5282A"/>
    <w:rsid w:val="00A5320A"/>
    <w:rsid w:val="00A54084"/>
    <w:rsid w:val="00A5444B"/>
    <w:rsid w:val="00A5576D"/>
    <w:rsid w:val="00A55FC8"/>
    <w:rsid w:val="00A57212"/>
    <w:rsid w:val="00A57A2E"/>
    <w:rsid w:val="00A60882"/>
    <w:rsid w:val="00A60F72"/>
    <w:rsid w:val="00A611F6"/>
    <w:rsid w:val="00A61D87"/>
    <w:rsid w:val="00A62570"/>
    <w:rsid w:val="00A654B3"/>
    <w:rsid w:val="00A661C6"/>
    <w:rsid w:val="00A6789F"/>
    <w:rsid w:val="00A67F9D"/>
    <w:rsid w:val="00A70682"/>
    <w:rsid w:val="00A70B67"/>
    <w:rsid w:val="00A7104D"/>
    <w:rsid w:val="00A718CC"/>
    <w:rsid w:val="00A71D32"/>
    <w:rsid w:val="00A72296"/>
    <w:rsid w:val="00A739A3"/>
    <w:rsid w:val="00A73B28"/>
    <w:rsid w:val="00A7455A"/>
    <w:rsid w:val="00A75575"/>
    <w:rsid w:val="00A75C45"/>
    <w:rsid w:val="00A75D3E"/>
    <w:rsid w:val="00A76F21"/>
    <w:rsid w:val="00A80EF9"/>
    <w:rsid w:val="00A81C37"/>
    <w:rsid w:val="00A81D55"/>
    <w:rsid w:val="00A81DFC"/>
    <w:rsid w:val="00A8202D"/>
    <w:rsid w:val="00A8246F"/>
    <w:rsid w:val="00A82722"/>
    <w:rsid w:val="00A82A82"/>
    <w:rsid w:val="00A83F74"/>
    <w:rsid w:val="00A843A1"/>
    <w:rsid w:val="00A84F79"/>
    <w:rsid w:val="00A855CF"/>
    <w:rsid w:val="00A85C0B"/>
    <w:rsid w:val="00A87369"/>
    <w:rsid w:val="00A87698"/>
    <w:rsid w:val="00A877A7"/>
    <w:rsid w:val="00A9007D"/>
    <w:rsid w:val="00A90D27"/>
    <w:rsid w:val="00A92205"/>
    <w:rsid w:val="00A94671"/>
    <w:rsid w:val="00A95170"/>
    <w:rsid w:val="00A9621C"/>
    <w:rsid w:val="00A96B4F"/>
    <w:rsid w:val="00A97391"/>
    <w:rsid w:val="00A97AAF"/>
    <w:rsid w:val="00AA0758"/>
    <w:rsid w:val="00AA1844"/>
    <w:rsid w:val="00AA34AD"/>
    <w:rsid w:val="00AA3B55"/>
    <w:rsid w:val="00AA6B33"/>
    <w:rsid w:val="00AA6EBD"/>
    <w:rsid w:val="00AA73A6"/>
    <w:rsid w:val="00AA73E3"/>
    <w:rsid w:val="00AB0448"/>
    <w:rsid w:val="00AB06D4"/>
    <w:rsid w:val="00AB12C7"/>
    <w:rsid w:val="00AB253B"/>
    <w:rsid w:val="00AB3A44"/>
    <w:rsid w:val="00AB3F39"/>
    <w:rsid w:val="00AB5126"/>
    <w:rsid w:val="00AB5EF8"/>
    <w:rsid w:val="00AB6F7D"/>
    <w:rsid w:val="00AB71C2"/>
    <w:rsid w:val="00AB76CB"/>
    <w:rsid w:val="00AB79D1"/>
    <w:rsid w:val="00AB7B0E"/>
    <w:rsid w:val="00AC1FE7"/>
    <w:rsid w:val="00AC2C80"/>
    <w:rsid w:val="00AC329F"/>
    <w:rsid w:val="00AC3BE6"/>
    <w:rsid w:val="00AC4496"/>
    <w:rsid w:val="00AC4698"/>
    <w:rsid w:val="00AC4D1F"/>
    <w:rsid w:val="00AC561A"/>
    <w:rsid w:val="00AC59BF"/>
    <w:rsid w:val="00AC5EE7"/>
    <w:rsid w:val="00AC63D9"/>
    <w:rsid w:val="00AC70F9"/>
    <w:rsid w:val="00AC723D"/>
    <w:rsid w:val="00AC7C0D"/>
    <w:rsid w:val="00AD027D"/>
    <w:rsid w:val="00AD189B"/>
    <w:rsid w:val="00AD31EE"/>
    <w:rsid w:val="00AD3A55"/>
    <w:rsid w:val="00AD45BF"/>
    <w:rsid w:val="00AD4A6C"/>
    <w:rsid w:val="00AD51EE"/>
    <w:rsid w:val="00AD53E3"/>
    <w:rsid w:val="00AD607C"/>
    <w:rsid w:val="00AD6D2B"/>
    <w:rsid w:val="00AD6DAB"/>
    <w:rsid w:val="00AD7205"/>
    <w:rsid w:val="00AD790E"/>
    <w:rsid w:val="00AE0499"/>
    <w:rsid w:val="00AE105E"/>
    <w:rsid w:val="00AE1903"/>
    <w:rsid w:val="00AE1BFE"/>
    <w:rsid w:val="00AE2039"/>
    <w:rsid w:val="00AE20DB"/>
    <w:rsid w:val="00AE232E"/>
    <w:rsid w:val="00AE2B28"/>
    <w:rsid w:val="00AE2F87"/>
    <w:rsid w:val="00AE3EE0"/>
    <w:rsid w:val="00AE42EA"/>
    <w:rsid w:val="00AE4303"/>
    <w:rsid w:val="00AE4781"/>
    <w:rsid w:val="00AE4D12"/>
    <w:rsid w:val="00AE4FE3"/>
    <w:rsid w:val="00AE5051"/>
    <w:rsid w:val="00AE598A"/>
    <w:rsid w:val="00AE5CD6"/>
    <w:rsid w:val="00AE660E"/>
    <w:rsid w:val="00AE6E96"/>
    <w:rsid w:val="00AE7201"/>
    <w:rsid w:val="00AE7D93"/>
    <w:rsid w:val="00AE7EDB"/>
    <w:rsid w:val="00AF07F4"/>
    <w:rsid w:val="00AF0A06"/>
    <w:rsid w:val="00AF0D65"/>
    <w:rsid w:val="00AF15B7"/>
    <w:rsid w:val="00AF162E"/>
    <w:rsid w:val="00AF2807"/>
    <w:rsid w:val="00AF2FBF"/>
    <w:rsid w:val="00AF3A5C"/>
    <w:rsid w:val="00AF4B1B"/>
    <w:rsid w:val="00AF4C82"/>
    <w:rsid w:val="00AF4D26"/>
    <w:rsid w:val="00AF5468"/>
    <w:rsid w:val="00AF5E58"/>
    <w:rsid w:val="00AF60D9"/>
    <w:rsid w:val="00AF6C69"/>
    <w:rsid w:val="00AF6CCD"/>
    <w:rsid w:val="00AF7340"/>
    <w:rsid w:val="00AF762E"/>
    <w:rsid w:val="00AF7BA4"/>
    <w:rsid w:val="00B0022C"/>
    <w:rsid w:val="00B00619"/>
    <w:rsid w:val="00B00A9F"/>
    <w:rsid w:val="00B00DA8"/>
    <w:rsid w:val="00B01051"/>
    <w:rsid w:val="00B016D4"/>
    <w:rsid w:val="00B01AD1"/>
    <w:rsid w:val="00B02657"/>
    <w:rsid w:val="00B039D5"/>
    <w:rsid w:val="00B051F6"/>
    <w:rsid w:val="00B0674F"/>
    <w:rsid w:val="00B077A0"/>
    <w:rsid w:val="00B10DF3"/>
    <w:rsid w:val="00B1121C"/>
    <w:rsid w:val="00B11799"/>
    <w:rsid w:val="00B11CC2"/>
    <w:rsid w:val="00B1379B"/>
    <w:rsid w:val="00B13E91"/>
    <w:rsid w:val="00B142CE"/>
    <w:rsid w:val="00B14DE8"/>
    <w:rsid w:val="00B15186"/>
    <w:rsid w:val="00B15DAC"/>
    <w:rsid w:val="00B1621E"/>
    <w:rsid w:val="00B171E5"/>
    <w:rsid w:val="00B172F2"/>
    <w:rsid w:val="00B178A3"/>
    <w:rsid w:val="00B204C2"/>
    <w:rsid w:val="00B20973"/>
    <w:rsid w:val="00B20E79"/>
    <w:rsid w:val="00B216DA"/>
    <w:rsid w:val="00B21D5D"/>
    <w:rsid w:val="00B232E9"/>
    <w:rsid w:val="00B234E7"/>
    <w:rsid w:val="00B2467B"/>
    <w:rsid w:val="00B25B72"/>
    <w:rsid w:val="00B25D02"/>
    <w:rsid w:val="00B25FBA"/>
    <w:rsid w:val="00B26ABA"/>
    <w:rsid w:val="00B274D6"/>
    <w:rsid w:val="00B276CE"/>
    <w:rsid w:val="00B27785"/>
    <w:rsid w:val="00B27CD4"/>
    <w:rsid w:val="00B30B36"/>
    <w:rsid w:val="00B30B5B"/>
    <w:rsid w:val="00B313A9"/>
    <w:rsid w:val="00B313DE"/>
    <w:rsid w:val="00B3144A"/>
    <w:rsid w:val="00B31773"/>
    <w:rsid w:val="00B32699"/>
    <w:rsid w:val="00B3379F"/>
    <w:rsid w:val="00B33E95"/>
    <w:rsid w:val="00B34442"/>
    <w:rsid w:val="00B34A72"/>
    <w:rsid w:val="00B354C4"/>
    <w:rsid w:val="00B35ECB"/>
    <w:rsid w:val="00B35F41"/>
    <w:rsid w:val="00B361BC"/>
    <w:rsid w:val="00B361D7"/>
    <w:rsid w:val="00B3641B"/>
    <w:rsid w:val="00B3708D"/>
    <w:rsid w:val="00B407C0"/>
    <w:rsid w:val="00B41678"/>
    <w:rsid w:val="00B42245"/>
    <w:rsid w:val="00B43BA4"/>
    <w:rsid w:val="00B45DFD"/>
    <w:rsid w:val="00B4660F"/>
    <w:rsid w:val="00B501EB"/>
    <w:rsid w:val="00B50368"/>
    <w:rsid w:val="00B5055C"/>
    <w:rsid w:val="00B50BE9"/>
    <w:rsid w:val="00B51587"/>
    <w:rsid w:val="00B51D2B"/>
    <w:rsid w:val="00B521E4"/>
    <w:rsid w:val="00B52240"/>
    <w:rsid w:val="00B522DA"/>
    <w:rsid w:val="00B52676"/>
    <w:rsid w:val="00B52F1C"/>
    <w:rsid w:val="00B53B39"/>
    <w:rsid w:val="00B53D3C"/>
    <w:rsid w:val="00B5406C"/>
    <w:rsid w:val="00B5420F"/>
    <w:rsid w:val="00B54B4A"/>
    <w:rsid w:val="00B5619A"/>
    <w:rsid w:val="00B570C3"/>
    <w:rsid w:val="00B5738D"/>
    <w:rsid w:val="00B57596"/>
    <w:rsid w:val="00B576F8"/>
    <w:rsid w:val="00B57F48"/>
    <w:rsid w:val="00B602F9"/>
    <w:rsid w:val="00B6065E"/>
    <w:rsid w:val="00B621D1"/>
    <w:rsid w:val="00B628CF"/>
    <w:rsid w:val="00B6376A"/>
    <w:rsid w:val="00B63A25"/>
    <w:rsid w:val="00B63F6A"/>
    <w:rsid w:val="00B64F28"/>
    <w:rsid w:val="00B651B9"/>
    <w:rsid w:val="00B65B12"/>
    <w:rsid w:val="00B65CEB"/>
    <w:rsid w:val="00B66708"/>
    <w:rsid w:val="00B707B6"/>
    <w:rsid w:val="00B7123E"/>
    <w:rsid w:val="00B713B1"/>
    <w:rsid w:val="00B716B3"/>
    <w:rsid w:val="00B71BA2"/>
    <w:rsid w:val="00B71C84"/>
    <w:rsid w:val="00B72E8D"/>
    <w:rsid w:val="00B731E0"/>
    <w:rsid w:val="00B73F29"/>
    <w:rsid w:val="00B7434E"/>
    <w:rsid w:val="00B74F1A"/>
    <w:rsid w:val="00B75A41"/>
    <w:rsid w:val="00B75F03"/>
    <w:rsid w:val="00B760F5"/>
    <w:rsid w:val="00B77600"/>
    <w:rsid w:val="00B77672"/>
    <w:rsid w:val="00B8053A"/>
    <w:rsid w:val="00B8063E"/>
    <w:rsid w:val="00B80883"/>
    <w:rsid w:val="00B80AAF"/>
    <w:rsid w:val="00B80F00"/>
    <w:rsid w:val="00B81358"/>
    <w:rsid w:val="00B8158B"/>
    <w:rsid w:val="00B8161B"/>
    <w:rsid w:val="00B822EF"/>
    <w:rsid w:val="00B83511"/>
    <w:rsid w:val="00B83EA7"/>
    <w:rsid w:val="00B84B0D"/>
    <w:rsid w:val="00B85CAD"/>
    <w:rsid w:val="00B85CF3"/>
    <w:rsid w:val="00B862A5"/>
    <w:rsid w:val="00B86A06"/>
    <w:rsid w:val="00B86C87"/>
    <w:rsid w:val="00B87454"/>
    <w:rsid w:val="00B879B7"/>
    <w:rsid w:val="00B902F7"/>
    <w:rsid w:val="00B926E2"/>
    <w:rsid w:val="00B92A5E"/>
    <w:rsid w:val="00B92B04"/>
    <w:rsid w:val="00B92BA4"/>
    <w:rsid w:val="00B931C0"/>
    <w:rsid w:val="00B939B7"/>
    <w:rsid w:val="00B93B75"/>
    <w:rsid w:val="00B93C14"/>
    <w:rsid w:val="00B94166"/>
    <w:rsid w:val="00B94B47"/>
    <w:rsid w:val="00B964E5"/>
    <w:rsid w:val="00B96C68"/>
    <w:rsid w:val="00B9772A"/>
    <w:rsid w:val="00BA1B88"/>
    <w:rsid w:val="00BA2FD4"/>
    <w:rsid w:val="00BA3618"/>
    <w:rsid w:val="00BA4BB9"/>
    <w:rsid w:val="00BA76C7"/>
    <w:rsid w:val="00BA7C95"/>
    <w:rsid w:val="00BB00C8"/>
    <w:rsid w:val="00BB09DF"/>
    <w:rsid w:val="00BB11BA"/>
    <w:rsid w:val="00BB1A78"/>
    <w:rsid w:val="00BB33A0"/>
    <w:rsid w:val="00BB3E06"/>
    <w:rsid w:val="00BB444E"/>
    <w:rsid w:val="00BB48A5"/>
    <w:rsid w:val="00BB61B4"/>
    <w:rsid w:val="00BB697E"/>
    <w:rsid w:val="00BB6BD9"/>
    <w:rsid w:val="00BB6EB8"/>
    <w:rsid w:val="00BC0AF8"/>
    <w:rsid w:val="00BC1745"/>
    <w:rsid w:val="00BC1E19"/>
    <w:rsid w:val="00BC1F4D"/>
    <w:rsid w:val="00BC2559"/>
    <w:rsid w:val="00BC2619"/>
    <w:rsid w:val="00BC5250"/>
    <w:rsid w:val="00BC5361"/>
    <w:rsid w:val="00BC66D2"/>
    <w:rsid w:val="00BC72C5"/>
    <w:rsid w:val="00BC7855"/>
    <w:rsid w:val="00BC7876"/>
    <w:rsid w:val="00BD00FC"/>
    <w:rsid w:val="00BD1DB1"/>
    <w:rsid w:val="00BD2177"/>
    <w:rsid w:val="00BD2C85"/>
    <w:rsid w:val="00BD2F58"/>
    <w:rsid w:val="00BD340A"/>
    <w:rsid w:val="00BD3DF5"/>
    <w:rsid w:val="00BD4853"/>
    <w:rsid w:val="00BD57CE"/>
    <w:rsid w:val="00BD5927"/>
    <w:rsid w:val="00BE264B"/>
    <w:rsid w:val="00BE2DBF"/>
    <w:rsid w:val="00BE2F50"/>
    <w:rsid w:val="00BE3B65"/>
    <w:rsid w:val="00BE427C"/>
    <w:rsid w:val="00BE4456"/>
    <w:rsid w:val="00BE46C8"/>
    <w:rsid w:val="00BE6874"/>
    <w:rsid w:val="00BE7B2B"/>
    <w:rsid w:val="00BF18AD"/>
    <w:rsid w:val="00BF23A2"/>
    <w:rsid w:val="00BF326A"/>
    <w:rsid w:val="00BF34F1"/>
    <w:rsid w:val="00BF43A9"/>
    <w:rsid w:val="00BF4920"/>
    <w:rsid w:val="00BF51AC"/>
    <w:rsid w:val="00BF5CE9"/>
    <w:rsid w:val="00BF61F9"/>
    <w:rsid w:val="00BF6310"/>
    <w:rsid w:val="00BF6926"/>
    <w:rsid w:val="00BF6DA5"/>
    <w:rsid w:val="00BF7C38"/>
    <w:rsid w:val="00C0050D"/>
    <w:rsid w:val="00C009B3"/>
    <w:rsid w:val="00C0198D"/>
    <w:rsid w:val="00C03B2D"/>
    <w:rsid w:val="00C03D85"/>
    <w:rsid w:val="00C0437C"/>
    <w:rsid w:val="00C04384"/>
    <w:rsid w:val="00C046A7"/>
    <w:rsid w:val="00C05605"/>
    <w:rsid w:val="00C05AC9"/>
    <w:rsid w:val="00C07820"/>
    <w:rsid w:val="00C07C0F"/>
    <w:rsid w:val="00C115F9"/>
    <w:rsid w:val="00C1167A"/>
    <w:rsid w:val="00C11A58"/>
    <w:rsid w:val="00C11B82"/>
    <w:rsid w:val="00C13696"/>
    <w:rsid w:val="00C1372D"/>
    <w:rsid w:val="00C14451"/>
    <w:rsid w:val="00C152F5"/>
    <w:rsid w:val="00C16396"/>
    <w:rsid w:val="00C17221"/>
    <w:rsid w:val="00C2046C"/>
    <w:rsid w:val="00C2050A"/>
    <w:rsid w:val="00C21462"/>
    <w:rsid w:val="00C215F1"/>
    <w:rsid w:val="00C22580"/>
    <w:rsid w:val="00C24710"/>
    <w:rsid w:val="00C2490E"/>
    <w:rsid w:val="00C24FD6"/>
    <w:rsid w:val="00C261D5"/>
    <w:rsid w:val="00C26631"/>
    <w:rsid w:val="00C270D6"/>
    <w:rsid w:val="00C30377"/>
    <w:rsid w:val="00C30F01"/>
    <w:rsid w:val="00C32832"/>
    <w:rsid w:val="00C32CF0"/>
    <w:rsid w:val="00C344F0"/>
    <w:rsid w:val="00C353A0"/>
    <w:rsid w:val="00C35FF1"/>
    <w:rsid w:val="00C3635E"/>
    <w:rsid w:val="00C3660D"/>
    <w:rsid w:val="00C36F1A"/>
    <w:rsid w:val="00C379CB"/>
    <w:rsid w:val="00C41059"/>
    <w:rsid w:val="00C411FD"/>
    <w:rsid w:val="00C41A7B"/>
    <w:rsid w:val="00C420CB"/>
    <w:rsid w:val="00C426AD"/>
    <w:rsid w:val="00C42728"/>
    <w:rsid w:val="00C42CD0"/>
    <w:rsid w:val="00C42D50"/>
    <w:rsid w:val="00C43BF2"/>
    <w:rsid w:val="00C44E98"/>
    <w:rsid w:val="00C451E6"/>
    <w:rsid w:val="00C45A88"/>
    <w:rsid w:val="00C45BA8"/>
    <w:rsid w:val="00C4619E"/>
    <w:rsid w:val="00C46BA7"/>
    <w:rsid w:val="00C46E2A"/>
    <w:rsid w:val="00C5185D"/>
    <w:rsid w:val="00C527D4"/>
    <w:rsid w:val="00C52EA7"/>
    <w:rsid w:val="00C53010"/>
    <w:rsid w:val="00C53A0E"/>
    <w:rsid w:val="00C53A1E"/>
    <w:rsid w:val="00C557FD"/>
    <w:rsid w:val="00C55EBA"/>
    <w:rsid w:val="00C55F55"/>
    <w:rsid w:val="00C56337"/>
    <w:rsid w:val="00C57411"/>
    <w:rsid w:val="00C60D6D"/>
    <w:rsid w:val="00C60DFA"/>
    <w:rsid w:val="00C61A63"/>
    <w:rsid w:val="00C61B27"/>
    <w:rsid w:val="00C62160"/>
    <w:rsid w:val="00C62518"/>
    <w:rsid w:val="00C62B7F"/>
    <w:rsid w:val="00C62E1C"/>
    <w:rsid w:val="00C62F48"/>
    <w:rsid w:val="00C63B1A"/>
    <w:rsid w:val="00C64176"/>
    <w:rsid w:val="00C65412"/>
    <w:rsid w:val="00C705A4"/>
    <w:rsid w:val="00C710A1"/>
    <w:rsid w:val="00C71235"/>
    <w:rsid w:val="00C72C21"/>
    <w:rsid w:val="00C7465D"/>
    <w:rsid w:val="00C74766"/>
    <w:rsid w:val="00C751E6"/>
    <w:rsid w:val="00C75C0C"/>
    <w:rsid w:val="00C75ED0"/>
    <w:rsid w:val="00C7644B"/>
    <w:rsid w:val="00C766A0"/>
    <w:rsid w:val="00C769D8"/>
    <w:rsid w:val="00C77698"/>
    <w:rsid w:val="00C81A48"/>
    <w:rsid w:val="00C81D36"/>
    <w:rsid w:val="00C83BD5"/>
    <w:rsid w:val="00C840AF"/>
    <w:rsid w:val="00C8459A"/>
    <w:rsid w:val="00C858FC"/>
    <w:rsid w:val="00C85B4A"/>
    <w:rsid w:val="00C85EAC"/>
    <w:rsid w:val="00C86566"/>
    <w:rsid w:val="00C90423"/>
    <w:rsid w:val="00C90456"/>
    <w:rsid w:val="00C90E6F"/>
    <w:rsid w:val="00C91485"/>
    <w:rsid w:val="00C91F2E"/>
    <w:rsid w:val="00C932B9"/>
    <w:rsid w:val="00C933D0"/>
    <w:rsid w:val="00C93CB3"/>
    <w:rsid w:val="00C94419"/>
    <w:rsid w:val="00C94912"/>
    <w:rsid w:val="00C94D29"/>
    <w:rsid w:val="00C95328"/>
    <w:rsid w:val="00C95AC5"/>
    <w:rsid w:val="00C95B52"/>
    <w:rsid w:val="00C95C2E"/>
    <w:rsid w:val="00C95E4D"/>
    <w:rsid w:val="00C96323"/>
    <w:rsid w:val="00C9644C"/>
    <w:rsid w:val="00C975B1"/>
    <w:rsid w:val="00C97CC6"/>
    <w:rsid w:val="00CA002D"/>
    <w:rsid w:val="00CA0E7D"/>
    <w:rsid w:val="00CA1066"/>
    <w:rsid w:val="00CA1B94"/>
    <w:rsid w:val="00CA1C04"/>
    <w:rsid w:val="00CA2C70"/>
    <w:rsid w:val="00CA2DF1"/>
    <w:rsid w:val="00CA3ADE"/>
    <w:rsid w:val="00CA42BF"/>
    <w:rsid w:val="00CA4DB9"/>
    <w:rsid w:val="00CA4FEA"/>
    <w:rsid w:val="00CA5E47"/>
    <w:rsid w:val="00CA6E90"/>
    <w:rsid w:val="00CA7537"/>
    <w:rsid w:val="00CA761D"/>
    <w:rsid w:val="00CB0738"/>
    <w:rsid w:val="00CB07CE"/>
    <w:rsid w:val="00CB0C19"/>
    <w:rsid w:val="00CB2104"/>
    <w:rsid w:val="00CB27E0"/>
    <w:rsid w:val="00CB3A10"/>
    <w:rsid w:val="00CB3ADF"/>
    <w:rsid w:val="00CB3F31"/>
    <w:rsid w:val="00CB3F56"/>
    <w:rsid w:val="00CB401A"/>
    <w:rsid w:val="00CB47C3"/>
    <w:rsid w:val="00CB5537"/>
    <w:rsid w:val="00CB58AF"/>
    <w:rsid w:val="00CB65B1"/>
    <w:rsid w:val="00CB71A3"/>
    <w:rsid w:val="00CB7854"/>
    <w:rsid w:val="00CC1493"/>
    <w:rsid w:val="00CC2AD2"/>
    <w:rsid w:val="00CC34E7"/>
    <w:rsid w:val="00CC39C4"/>
    <w:rsid w:val="00CC3DBE"/>
    <w:rsid w:val="00CC4BB8"/>
    <w:rsid w:val="00CC4D8C"/>
    <w:rsid w:val="00CC552C"/>
    <w:rsid w:val="00CC63F2"/>
    <w:rsid w:val="00CC68C9"/>
    <w:rsid w:val="00CC7CEB"/>
    <w:rsid w:val="00CD0122"/>
    <w:rsid w:val="00CD164D"/>
    <w:rsid w:val="00CD2B5C"/>
    <w:rsid w:val="00CD2DF2"/>
    <w:rsid w:val="00CD2FF6"/>
    <w:rsid w:val="00CD3C77"/>
    <w:rsid w:val="00CD49F7"/>
    <w:rsid w:val="00CD4C79"/>
    <w:rsid w:val="00CD5D45"/>
    <w:rsid w:val="00CD612D"/>
    <w:rsid w:val="00CD7156"/>
    <w:rsid w:val="00CE09CD"/>
    <w:rsid w:val="00CE1592"/>
    <w:rsid w:val="00CE1DFD"/>
    <w:rsid w:val="00CE3263"/>
    <w:rsid w:val="00CE32C8"/>
    <w:rsid w:val="00CE37EC"/>
    <w:rsid w:val="00CE3C54"/>
    <w:rsid w:val="00CE4D99"/>
    <w:rsid w:val="00CE6C92"/>
    <w:rsid w:val="00CE7200"/>
    <w:rsid w:val="00CE7858"/>
    <w:rsid w:val="00CF0283"/>
    <w:rsid w:val="00CF2081"/>
    <w:rsid w:val="00CF27AB"/>
    <w:rsid w:val="00CF29E7"/>
    <w:rsid w:val="00CF30C4"/>
    <w:rsid w:val="00CF3484"/>
    <w:rsid w:val="00CF3D13"/>
    <w:rsid w:val="00CF4B04"/>
    <w:rsid w:val="00CF5F7D"/>
    <w:rsid w:val="00CF64A3"/>
    <w:rsid w:val="00CF671A"/>
    <w:rsid w:val="00CF6BE0"/>
    <w:rsid w:val="00CF75E8"/>
    <w:rsid w:val="00CF7E8E"/>
    <w:rsid w:val="00D0043D"/>
    <w:rsid w:val="00D009AB"/>
    <w:rsid w:val="00D00D8F"/>
    <w:rsid w:val="00D0155F"/>
    <w:rsid w:val="00D015DA"/>
    <w:rsid w:val="00D01751"/>
    <w:rsid w:val="00D02A15"/>
    <w:rsid w:val="00D02A3D"/>
    <w:rsid w:val="00D03C77"/>
    <w:rsid w:val="00D03CB4"/>
    <w:rsid w:val="00D05B70"/>
    <w:rsid w:val="00D062C3"/>
    <w:rsid w:val="00D10B20"/>
    <w:rsid w:val="00D10B4C"/>
    <w:rsid w:val="00D10D3D"/>
    <w:rsid w:val="00D10D6E"/>
    <w:rsid w:val="00D10F34"/>
    <w:rsid w:val="00D112A3"/>
    <w:rsid w:val="00D11FFE"/>
    <w:rsid w:val="00D12E76"/>
    <w:rsid w:val="00D12F3C"/>
    <w:rsid w:val="00D13954"/>
    <w:rsid w:val="00D14A15"/>
    <w:rsid w:val="00D14BCD"/>
    <w:rsid w:val="00D14BE5"/>
    <w:rsid w:val="00D14F5B"/>
    <w:rsid w:val="00D1577C"/>
    <w:rsid w:val="00D163C9"/>
    <w:rsid w:val="00D17C51"/>
    <w:rsid w:val="00D17E4D"/>
    <w:rsid w:val="00D20671"/>
    <w:rsid w:val="00D2083D"/>
    <w:rsid w:val="00D20B2F"/>
    <w:rsid w:val="00D2176A"/>
    <w:rsid w:val="00D22919"/>
    <w:rsid w:val="00D22BBF"/>
    <w:rsid w:val="00D23371"/>
    <w:rsid w:val="00D2358D"/>
    <w:rsid w:val="00D24205"/>
    <w:rsid w:val="00D24AE8"/>
    <w:rsid w:val="00D25580"/>
    <w:rsid w:val="00D25B96"/>
    <w:rsid w:val="00D263A0"/>
    <w:rsid w:val="00D26867"/>
    <w:rsid w:val="00D279CA"/>
    <w:rsid w:val="00D30020"/>
    <w:rsid w:val="00D307AB"/>
    <w:rsid w:val="00D30F1B"/>
    <w:rsid w:val="00D3151F"/>
    <w:rsid w:val="00D337A6"/>
    <w:rsid w:val="00D33F42"/>
    <w:rsid w:val="00D3762E"/>
    <w:rsid w:val="00D37704"/>
    <w:rsid w:val="00D377B6"/>
    <w:rsid w:val="00D41684"/>
    <w:rsid w:val="00D419AE"/>
    <w:rsid w:val="00D41B9B"/>
    <w:rsid w:val="00D41F7E"/>
    <w:rsid w:val="00D41F8C"/>
    <w:rsid w:val="00D453FE"/>
    <w:rsid w:val="00D458D2"/>
    <w:rsid w:val="00D470E0"/>
    <w:rsid w:val="00D500CE"/>
    <w:rsid w:val="00D50428"/>
    <w:rsid w:val="00D513EE"/>
    <w:rsid w:val="00D51A14"/>
    <w:rsid w:val="00D51EB4"/>
    <w:rsid w:val="00D52E7D"/>
    <w:rsid w:val="00D52FD7"/>
    <w:rsid w:val="00D564A8"/>
    <w:rsid w:val="00D56819"/>
    <w:rsid w:val="00D56D35"/>
    <w:rsid w:val="00D5778A"/>
    <w:rsid w:val="00D57BBE"/>
    <w:rsid w:val="00D603F6"/>
    <w:rsid w:val="00D60A45"/>
    <w:rsid w:val="00D60C13"/>
    <w:rsid w:val="00D624B1"/>
    <w:rsid w:val="00D62F1F"/>
    <w:rsid w:val="00D662C0"/>
    <w:rsid w:val="00D666CF"/>
    <w:rsid w:val="00D671B3"/>
    <w:rsid w:val="00D70F27"/>
    <w:rsid w:val="00D70FDC"/>
    <w:rsid w:val="00D72527"/>
    <w:rsid w:val="00D72D36"/>
    <w:rsid w:val="00D72E88"/>
    <w:rsid w:val="00D73336"/>
    <w:rsid w:val="00D7473F"/>
    <w:rsid w:val="00D7525F"/>
    <w:rsid w:val="00D756DB"/>
    <w:rsid w:val="00D75E1B"/>
    <w:rsid w:val="00D76037"/>
    <w:rsid w:val="00D763EC"/>
    <w:rsid w:val="00D773DC"/>
    <w:rsid w:val="00D77608"/>
    <w:rsid w:val="00D8079A"/>
    <w:rsid w:val="00D80EBD"/>
    <w:rsid w:val="00D8108B"/>
    <w:rsid w:val="00D81379"/>
    <w:rsid w:val="00D82D01"/>
    <w:rsid w:val="00D82FF4"/>
    <w:rsid w:val="00D8355F"/>
    <w:rsid w:val="00D84177"/>
    <w:rsid w:val="00D8435E"/>
    <w:rsid w:val="00D8616C"/>
    <w:rsid w:val="00D86935"/>
    <w:rsid w:val="00D86B89"/>
    <w:rsid w:val="00D87DA7"/>
    <w:rsid w:val="00D9111E"/>
    <w:rsid w:val="00D91AA3"/>
    <w:rsid w:val="00D921CA"/>
    <w:rsid w:val="00D93368"/>
    <w:rsid w:val="00D96161"/>
    <w:rsid w:val="00D96A34"/>
    <w:rsid w:val="00DA0F60"/>
    <w:rsid w:val="00DA15DE"/>
    <w:rsid w:val="00DA1976"/>
    <w:rsid w:val="00DA42A0"/>
    <w:rsid w:val="00DA44C0"/>
    <w:rsid w:val="00DA51A7"/>
    <w:rsid w:val="00DA522F"/>
    <w:rsid w:val="00DA6D3B"/>
    <w:rsid w:val="00DA6DC2"/>
    <w:rsid w:val="00DA72A7"/>
    <w:rsid w:val="00DA73C5"/>
    <w:rsid w:val="00DA7C76"/>
    <w:rsid w:val="00DA7D18"/>
    <w:rsid w:val="00DB03CC"/>
    <w:rsid w:val="00DB1917"/>
    <w:rsid w:val="00DB1EC3"/>
    <w:rsid w:val="00DB24AD"/>
    <w:rsid w:val="00DB3112"/>
    <w:rsid w:val="00DB3247"/>
    <w:rsid w:val="00DB3D60"/>
    <w:rsid w:val="00DB409A"/>
    <w:rsid w:val="00DB43DA"/>
    <w:rsid w:val="00DB483E"/>
    <w:rsid w:val="00DB4B89"/>
    <w:rsid w:val="00DB5772"/>
    <w:rsid w:val="00DB6497"/>
    <w:rsid w:val="00DB6B54"/>
    <w:rsid w:val="00DB6D2A"/>
    <w:rsid w:val="00DB6E1A"/>
    <w:rsid w:val="00DC0533"/>
    <w:rsid w:val="00DC1024"/>
    <w:rsid w:val="00DC29DF"/>
    <w:rsid w:val="00DC2D39"/>
    <w:rsid w:val="00DC3531"/>
    <w:rsid w:val="00DC3ACA"/>
    <w:rsid w:val="00DC3AF8"/>
    <w:rsid w:val="00DC5A2F"/>
    <w:rsid w:val="00DC5BBC"/>
    <w:rsid w:val="00DC5D25"/>
    <w:rsid w:val="00DC62B5"/>
    <w:rsid w:val="00DC64CD"/>
    <w:rsid w:val="00DC66EA"/>
    <w:rsid w:val="00DD02E6"/>
    <w:rsid w:val="00DD08F4"/>
    <w:rsid w:val="00DD11E7"/>
    <w:rsid w:val="00DD14FC"/>
    <w:rsid w:val="00DD2641"/>
    <w:rsid w:val="00DD279B"/>
    <w:rsid w:val="00DD2955"/>
    <w:rsid w:val="00DD2C09"/>
    <w:rsid w:val="00DD3839"/>
    <w:rsid w:val="00DD3901"/>
    <w:rsid w:val="00DD3B5C"/>
    <w:rsid w:val="00DD3D6F"/>
    <w:rsid w:val="00DD4076"/>
    <w:rsid w:val="00DD50F4"/>
    <w:rsid w:val="00DD6939"/>
    <w:rsid w:val="00DE0A63"/>
    <w:rsid w:val="00DE0DE2"/>
    <w:rsid w:val="00DE0EC1"/>
    <w:rsid w:val="00DE1F8B"/>
    <w:rsid w:val="00DE2158"/>
    <w:rsid w:val="00DE2581"/>
    <w:rsid w:val="00DE3771"/>
    <w:rsid w:val="00DE3A84"/>
    <w:rsid w:val="00DE3C74"/>
    <w:rsid w:val="00DE4959"/>
    <w:rsid w:val="00DE5364"/>
    <w:rsid w:val="00DE569E"/>
    <w:rsid w:val="00DE65C1"/>
    <w:rsid w:val="00DE67D5"/>
    <w:rsid w:val="00DF0595"/>
    <w:rsid w:val="00DF1327"/>
    <w:rsid w:val="00DF1650"/>
    <w:rsid w:val="00DF203C"/>
    <w:rsid w:val="00DF233C"/>
    <w:rsid w:val="00DF2448"/>
    <w:rsid w:val="00DF361B"/>
    <w:rsid w:val="00DF3B90"/>
    <w:rsid w:val="00DF4747"/>
    <w:rsid w:val="00DF4996"/>
    <w:rsid w:val="00DF526E"/>
    <w:rsid w:val="00DF52FE"/>
    <w:rsid w:val="00DF54C5"/>
    <w:rsid w:val="00DF59B8"/>
    <w:rsid w:val="00DF5DF3"/>
    <w:rsid w:val="00DF5EBB"/>
    <w:rsid w:val="00DF72E3"/>
    <w:rsid w:val="00DF744A"/>
    <w:rsid w:val="00E00714"/>
    <w:rsid w:val="00E0285B"/>
    <w:rsid w:val="00E03D46"/>
    <w:rsid w:val="00E0476B"/>
    <w:rsid w:val="00E04DCA"/>
    <w:rsid w:val="00E05338"/>
    <w:rsid w:val="00E05AAA"/>
    <w:rsid w:val="00E05D78"/>
    <w:rsid w:val="00E077B4"/>
    <w:rsid w:val="00E100BB"/>
    <w:rsid w:val="00E10A5B"/>
    <w:rsid w:val="00E10C14"/>
    <w:rsid w:val="00E10F76"/>
    <w:rsid w:val="00E11525"/>
    <w:rsid w:val="00E13BD9"/>
    <w:rsid w:val="00E14FF0"/>
    <w:rsid w:val="00E1543A"/>
    <w:rsid w:val="00E16520"/>
    <w:rsid w:val="00E16524"/>
    <w:rsid w:val="00E16D9B"/>
    <w:rsid w:val="00E20C51"/>
    <w:rsid w:val="00E20E34"/>
    <w:rsid w:val="00E2114F"/>
    <w:rsid w:val="00E21A19"/>
    <w:rsid w:val="00E22649"/>
    <w:rsid w:val="00E2316B"/>
    <w:rsid w:val="00E24448"/>
    <w:rsid w:val="00E2757E"/>
    <w:rsid w:val="00E27C8B"/>
    <w:rsid w:val="00E27CAE"/>
    <w:rsid w:val="00E30A2A"/>
    <w:rsid w:val="00E3144E"/>
    <w:rsid w:val="00E3179B"/>
    <w:rsid w:val="00E317CD"/>
    <w:rsid w:val="00E32CEC"/>
    <w:rsid w:val="00E32FD2"/>
    <w:rsid w:val="00E33CE0"/>
    <w:rsid w:val="00E34324"/>
    <w:rsid w:val="00E34559"/>
    <w:rsid w:val="00E3769E"/>
    <w:rsid w:val="00E37C7C"/>
    <w:rsid w:val="00E418B1"/>
    <w:rsid w:val="00E419ED"/>
    <w:rsid w:val="00E42519"/>
    <w:rsid w:val="00E42BA1"/>
    <w:rsid w:val="00E4363D"/>
    <w:rsid w:val="00E437B7"/>
    <w:rsid w:val="00E43F89"/>
    <w:rsid w:val="00E4418F"/>
    <w:rsid w:val="00E446CA"/>
    <w:rsid w:val="00E449AC"/>
    <w:rsid w:val="00E44E0C"/>
    <w:rsid w:val="00E44E17"/>
    <w:rsid w:val="00E45666"/>
    <w:rsid w:val="00E45EAB"/>
    <w:rsid w:val="00E46629"/>
    <w:rsid w:val="00E46907"/>
    <w:rsid w:val="00E46D76"/>
    <w:rsid w:val="00E470EB"/>
    <w:rsid w:val="00E477FF"/>
    <w:rsid w:val="00E47A7A"/>
    <w:rsid w:val="00E50A92"/>
    <w:rsid w:val="00E510DF"/>
    <w:rsid w:val="00E51CF1"/>
    <w:rsid w:val="00E52E5B"/>
    <w:rsid w:val="00E52F7D"/>
    <w:rsid w:val="00E53F8A"/>
    <w:rsid w:val="00E54003"/>
    <w:rsid w:val="00E5401A"/>
    <w:rsid w:val="00E5417A"/>
    <w:rsid w:val="00E55B32"/>
    <w:rsid w:val="00E572BD"/>
    <w:rsid w:val="00E57C36"/>
    <w:rsid w:val="00E60266"/>
    <w:rsid w:val="00E61FFE"/>
    <w:rsid w:val="00E621D7"/>
    <w:rsid w:val="00E62530"/>
    <w:rsid w:val="00E62A46"/>
    <w:rsid w:val="00E62C87"/>
    <w:rsid w:val="00E62EF8"/>
    <w:rsid w:val="00E630FD"/>
    <w:rsid w:val="00E64182"/>
    <w:rsid w:val="00E64254"/>
    <w:rsid w:val="00E64811"/>
    <w:rsid w:val="00E64C0B"/>
    <w:rsid w:val="00E64EBE"/>
    <w:rsid w:val="00E65D56"/>
    <w:rsid w:val="00E66B5C"/>
    <w:rsid w:val="00E670CC"/>
    <w:rsid w:val="00E67993"/>
    <w:rsid w:val="00E71446"/>
    <w:rsid w:val="00E721C7"/>
    <w:rsid w:val="00E72EBD"/>
    <w:rsid w:val="00E73844"/>
    <w:rsid w:val="00E746F1"/>
    <w:rsid w:val="00E74F01"/>
    <w:rsid w:val="00E776FE"/>
    <w:rsid w:val="00E77C62"/>
    <w:rsid w:val="00E8195A"/>
    <w:rsid w:val="00E81B68"/>
    <w:rsid w:val="00E8229E"/>
    <w:rsid w:val="00E82C17"/>
    <w:rsid w:val="00E82D59"/>
    <w:rsid w:val="00E8311D"/>
    <w:rsid w:val="00E83397"/>
    <w:rsid w:val="00E84B97"/>
    <w:rsid w:val="00E84E69"/>
    <w:rsid w:val="00E8661E"/>
    <w:rsid w:val="00E87845"/>
    <w:rsid w:val="00E90460"/>
    <w:rsid w:val="00E908A4"/>
    <w:rsid w:val="00E9146F"/>
    <w:rsid w:val="00E91E9C"/>
    <w:rsid w:val="00E9221B"/>
    <w:rsid w:val="00E92625"/>
    <w:rsid w:val="00E92B1D"/>
    <w:rsid w:val="00E930C4"/>
    <w:rsid w:val="00E93F29"/>
    <w:rsid w:val="00E94E2D"/>
    <w:rsid w:val="00E94EA8"/>
    <w:rsid w:val="00E962DD"/>
    <w:rsid w:val="00E96680"/>
    <w:rsid w:val="00E97248"/>
    <w:rsid w:val="00E97404"/>
    <w:rsid w:val="00EA0CC3"/>
    <w:rsid w:val="00EA1482"/>
    <w:rsid w:val="00EA1729"/>
    <w:rsid w:val="00EA21DF"/>
    <w:rsid w:val="00EA23BC"/>
    <w:rsid w:val="00EA4041"/>
    <w:rsid w:val="00EA43B8"/>
    <w:rsid w:val="00EA499B"/>
    <w:rsid w:val="00EA4CAB"/>
    <w:rsid w:val="00EA5C25"/>
    <w:rsid w:val="00EA5C43"/>
    <w:rsid w:val="00EA6B0E"/>
    <w:rsid w:val="00EA7003"/>
    <w:rsid w:val="00EA7BD9"/>
    <w:rsid w:val="00EB17A0"/>
    <w:rsid w:val="00EB1CAB"/>
    <w:rsid w:val="00EB2A45"/>
    <w:rsid w:val="00EB2C71"/>
    <w:rsid w:val="00EB3099"/>
    <w:rsid w:val="00EB540C"/>
    <w:rsid w:val="00EB59B9"/>
    <w:rsid w:val="00EB658A"/>
    <w:rsid w:val="00EB6802"/>
    <w:rsid w:val="00EB6A63"/>
    <w:rsid w:val="00EB6A84"/>
    <w:rsid w:val="00EB6AB9"/>
    <w:rsid w:val="00EB6BA3"/>
    <w:rsid w:val="00EB73B2"/>
    <w:rsid w:val="00EB7BB5"/>
    <w:rsid w:val="00EC1BC8"/>
    <w:rsid w:val="00EC1DA3"/>
    <w:rsid w:val="00EC24BA"/>
    <w:rsid w:val="00EC3541"/>
    <w:rsid w:val="00EC36D3"/>
    <w:rsid w:val="00EC3F11"/>
    <w:rsid w:val="00EC457D"/>
    <w:rsid w:val="00EC4B4F"/>
    <w:rsid w:val="00EC5ABF"/>
    <w:rsid w:val="00EC600B"/>
    <w:rsid w:val="00EC64EF"/>
    <w:rsid w:val="00EC669E"/>
    <w:rsid w:val="00EC7DBD"/>
    <w:rsid w:val="00EC7DEB"/>
    <w:rsid w:val="00EC7EB5"/>
    <w:rsid w:val="00ED0005"/>
    <w:rsid w:val="00ED0F82"/>
    <w:rsid w:val="00ED1337"/>
    <w:rsid w:val="00ED1F39"/>
    <w:rsid w:val="00ED258D"/>
    <w:rsid w:val="00ED2B47"/>
    <w:rsid w:val="00ED31D6"/>
    <w:rsid w:val="00ED3369"/>
    <w:rsid w:val="00ED6E12"/>
    <w:rsid w:val="00ED6ED0"/>
    <w:rsid w:val="00ED7BC4"/>
    <w:rsid w:val="00EE0308"/>
    <w:rsid w:val="00EE0B86"/>
    <w:rsid w:val="00EE113F"/>
    <w:rsid w:val="00EE1622"/>
    <w:rsid w:val="00EE1925"/>
    <w:rsid w:val="00EE3782"/>
    <w:rsid w:val="00EE3A61"/>
    <w:rsid w:val="00EE3F16"/>
    <w:rsid w:val="00EE4850"/>
    <w:rsid w:val="00EE5B7D"/>
    <w:rsid w:val="00EE5BB1"/>
    <w:rsid w:val="00EE6334"/>
    <w:rsid w:val="00EE65F3"/>
    <w:rsid w:val="00EE6860"/>
    <w:rsid w:val="00EE7007"/>
    <w:rsid w:val="00EE7E86"/>
    <w:rsid w:val="00EF0671"/>
    <w:rsid w:val="00EF07AF"/>
    <w:rsid w:val="00EF089F"/>
    <w:rsid w:val="00EF0ACE"/>
    <w:rsid w:val="00EF3258"/>
    <w:rsid w:val="00EF358E"/>
    <w:rsid w:val="00EF36AE"/>
    <w:rsid w:val="00EF3973"/>
    <w:rsid w:val="00EF4AC4"/>
    <w:rsid w:val="00EF6CE3"/>
    <w:rsid w:val="00EF71B2"/>
    <w:rsid w:val="00EF7858"/>
    <w:rsid w:val="00F01050"/>
    <w:rsid w:val="00F02E95"/>
    <w:rsid w:val="00F03D39"/>
    <w:rsid w:val="00F03D86"/>
    <w:rsid w:val="00F04BEA"/>
    <w:rsid w:val="00F04D56"/>
    <w:rsid w:val="00F067A9"/>
    <w:rsid w:val="00F06852"/>
    <w:rsid w:val="00F06B5F"/>
    <w:rsid w:val="00F06BCC"/>
    <w:rsid w:val="00F0708B"/>
    <w:rsid w:val="00F07565"/>
    <w:rsid w:val="00F10468"/>
    <w:rsid w:val="00F11375"/>
    <w:rsid w:val="00F11C62"/>
    <w:rsid w:val="00F11E72"/>
    <w:rsid w:val="00F120D2"/>
    <w:rsid w:val="00F12229"/>
    <w:rsid w:val="00F12F6A"/>
    <w:rsid w:val="00F13C9D"/>
    <w:rsid w:val="00F13CD1"/>
    <w:rsid w:val="00F14129"/>
    <w:rsid w:val="00F14164"/>
    <w:rsid w:val="00F153D6"/>
    <w:rsid w:val="00F153EA"/>
    <w:rsid w:val="00F16074"/>
    <w:rsid w:val="00F16150"/>
    <w:rsid w:val="00F16D67"/>
    <w:rsid w:val="00F17A60"/>
    <w:rsid w:val="00F20DA4"/>
    <w:rsid w:val="00F21310"/>
    <w:rsid w:val="00F213CA"/>
    <w:rsid w:val="00F21460"/>
    <w:rsid w:val="00F21593"/>
    <w:rsid w:val="00F2221D"/>
    <w:rsid w:val="00F234E6"/>
    <w:rsid w:val="00F24269"/>
    <w:rsid w:val="00F2428C"/>
    <w:rsid w:val="00F249C5"/>
    <w:rsid w:val="00F24F96"/>
    <w:rsid w:val="00F26019"/>
    <w:rsid w:val="00F26384"/>
    <w:rsid w:val="00F26487"/>
    <w:rsid w:val="00F2794C"/>
    <w:rsid w:val="00F306D6"/>
    <w:rsid w:val="00F309D6"/>
    <w:rsid w:val="00F3117D"/>
    <w:rsid w:val="00F32499"/>
    <w:rsid w:val="00F32B4A"/>
    <w:rsid w:val="00F33976"/>
    <w:rsid w:val="00F344B2"/>
    <w:rsid w:val="00F35437"/>
    <w:rsid w:val="00F359A0"/>
    <w:rsid w:val="00F35C8E"/>
    <w:rsid w:val="00F36ABF"/>
    <w:rsid w:val="00F36B44"/>
    <w:rsid w:val="00F3792C"/>
    <w:rsid w:val="00F37FBC"/>
    <w:rsid w:val="00F4183E"/>
    <w:rsid w:val="00F42261"/>
    <w:rsid w:val="00F4339E"/>
    <w:rsid w:val="00F438FB"/>
    <w:rsid w:val="00F43A4C"/>
    <w:rsid w:val="00F44CAA"/>
    <w:rsid w:val="00F4584A"/>
    <w:rsid w:val="00F45FAB"/>
    <w:rsid w:val="00F46320"/>
    <w:rsid w:val="00F4656F"/>
    <w:rsid w:val="00F5029A"/>
    <w:rsid w:val="00F55398"/>
    <w:rsid w:val="00F56906"/>
    <w:rsid w:val="00F56E5A"/>
    <w:rsid w:val="00F5725D"/>
    <w:rsid w:val="00F600D3"/>
    <w:rsid w:val="00F60FCC"/>
    <w:rsid w:val="00F61797"/>
    <w:rsid w:val="00F631A1"/>
    <w:rsid w:val="00F63BF4"/>
    <w:rsid w:val="00F6413E"/>
    <w:rsid w:val="00F64D74"/>
    <w:rsid w:val="00F65058"/>
    <w:rsid w:val="00F65722"/>
    <w:rsid w:val="00F70853"/>
    <w:rsid w:val="00F708FB"/>
    <w:rsid w:val="00F7091F"/>
    <w:rsid w:val="00F70DDD"/>
    <w:rsid w:val="00F7103D"/>
    <w:rsid w:val="00F71048"/>
    <w:rsid w:val="00F72594"/>
    <w:rsid w:val="00F72EB1"/>
    <w:rsid w:val="00F734C2"/>
    <w:rsid w:val="00F736B4"/>
    <w:rsid w:val="00F73942"/>
    <w:rsid w:val="00F73FBA"/>
    <w:rsid w:val="00F7439A"/>
    <w:rsid w:val="00F744BA"/>
    <w:rsid w:val="00F74B1C"/>
    <w:rsid w:val="00F75444"/>
    <w:rsid w:val="00F75481"/>
    <w:rsid w:val="00F765E3"/>
    <w:rsid w:val="00F803DE"/>
    <w:rsid w:val="00F8043D"/>
    <w:rsid w:val="00F80F6F"/>
    <w:rsid w:val="00F81F79"/>
    <w:rsid w:val="00F824B0"/>
    <w:rsid w:val="00F8471C"/>
    <w:rsid w:val="00F848FC"/>
    <w:rsid w:val="00F85452"/>
    <w:rsid w:val="00F857C0"/>
    <w:rsid w:val="00F85B74"/>
    <w:rsid w:val="00F90077"/>
    <w:rsid w:val="00F905E7"/>
    <w:rsid w:val="00F90CCE"/>
    <w:rsid w:val="00F90DDD"/>
    <w:rsid w:val="00F91BFE"/>
    <w:rsid w:val="00F95054"/>
    <w:rsid w:val="00F959E6"/>
    <w:rsid w:val="00F96FF1"/>
    <w:rsid w:val="00FA0DFF"/>
    <w:rsid w:val="00FA0E73"/>
    <w:rsid w:val="00FA0F56"/>
    <w:rsid w:val="00FA24B4"/>
    <w:rsid w:val="00FA33B1"/>
    <w:rsid w:val="00FA407A"/>
    <w:rsid w:val="00FA4A8C"/>
    <w:rsid w:val="00FA4B9A"/>
    <w:rsid w:val="00FA598D"/>
    <w:rsid w:val="00FA5C89"/>
    <w:rsid w:val="00FA64EB"/>
    <w:rsid w:val="00FA6DC6"/>
    <w:rsid w:val="00FA72C9"/>
    <w:rsid w:val="00FA74A5"/>
    <w:rsid w:val="00FB0777"/>
    <w:rsid w:val="00FB0C2F"/>
    <w:rsid w:val="00FB3C8A"/>
    <w:rsid w:val="00FB42DB"/>
    <w:rsid w:val="00FB465D"/>
    <w:rsid w:val="00FB4935"/>
    <w:rsid w:val="00FB4E61"/>
    <w:rsid w:val="00FB5A7E"/>
    <w:rsid w:val="00FB6220"/>
    <w:rsid w:val="00FB709A"/>
    <w:rsid w:val="00FB74AF"/>
    <w:rsid w:val="00FB778A"/>
    <w:rsid w:val="00FC0507"/>
    <w:rsid w:val="00FC08E0"/>
    <w:rsid w:val="00FC1C87"/>
    <w:rsid w:val="00FC220E"/>
    <w:rsid w:val="00FC2C8B"/>
    <w:rsid w:val="00FC444A"/>
    <w:rsid w:val="00FC73C7"/>
    <w:rsid w:val="00FC744B"/>
    <w:rsid w:val="00FC783E"/>
    <w:rsid w:val="00FC7A89"/>
    <w:rsid w:val="00FC7AA3"/>
    <w:rsid w:val="00FC7AB6"/>
    <w:rsid w:val="00FD0D6F"/>
    <w:rsid w:val="00FD0E1D"/>
    <w:rsid w:val="00FD0E28"/>
    <w:rsid w:val="00FD168C"/>
    <w:rsid w:val="00FD1C6F"/>
    <w:rsid w:val="00FD232B"/>
    <w:rsid w:val="00FD2F38"/>
    <w:rsid w:val="00FD37F8"/>
    <w:rsid w:val="00FD4232"/>
    <w:rsid w:val="00FD4DE2"/>
    <w:rsid w:val="00FD5279"/>
    <w:rsid w:val="00FD59D7"/>
    <w:rsid w:val="00FD6FC8"/>
    <w:rsid w:val="00FD71AB"/>
    <w:rsid w:val="00FD7395"/>
    <w:rsid w:val="00FD7C72"/>
    <w:rsid w:val="00FE0DEE"/>
    <w:rsid w:val="00FE18B0"/>
    <w:rsid w:val="00FE2561"/>
    <w:rsid w:val="00FE2A3E"/>
    <w:rsid w:val="00FE4B38"/>
    <w:rsid w:val="00FE4FC8"/>
    <w:rsid w:val="00FE5395"/>
    <w:rsid w:val="00FE53D4"/>
    <w:rsid w:val="00FE6407"/>
    <w:rsid w:val="00FE69F6"/>
    <w:rsid w:val="00FE6A6D"/>
    <w:rsid w:val="00FE7BCC"/>
    <w:rsid w:val="00FF22B0"/>
    <w:rsid w:val="00FF27AE"/>
    <w:rsid w:val="00FF2D7B"/>
    <w:rsid w:val="00FF2DDB"/>
    <w:rsid w:val="00FF2F4A"/>
    <w:rsid w:val="00FF3C81"/>
    <w:rsid w:val="00FF4AE4"/>
    <w:rsid w:val="00FF4E00"/>
    <w:rsid w:val="00FF5AFF"/>
    <w:rsid w:val="00FF5C5A"/>
    <w:rsid w:val="00FF637E"/>
    <w:rsid w:val="00FF6FE8"/>
    <w:rsid w:val="00FF724E"/>
    <w:rsid w:val="00FF7480"/>
    <w:rsid w:val="00FF7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F2"/>
    <w:pPr>
      <w:ind w:left="720"/>
      <w:contextualSpacing/>
    </w:pPr>
  </w:style>
  <w:style w:type="paragraph" w:styleId="BalloonText">
    <w:name w:val="Balloon Text"/>
    <w:basedOn w:val="Normal"/>
    <w:link w:val="BalloonTextChar"/>
    <w:uiPriority w:val="99"/>
    <w:semiHidden/>
    <w:unhideWhenUsed/>
    <w:rsid w:val="00315B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5B7B"/>
    <w:rPr>
      <w:rFonts w:ascii="Tahoma" w:hAnsi="Tahoma" w:cs="Tahoma"/>
      <w:sz w:val="16"/>
      <w:szCs w:val="16"/>
    </w:rPr>
  </w:style>
  <w:style w:type="paragraph" w:styleId="NoSpacing">
    <w:name w:val="No Spacing"/>
    <w:uiPriority w:val="1"/>
    <w:qFormat/>
    <w:rsid w:val="002E5B58"/>
    <w:rPr>
      <w:sz w:val="22"/>
      <w:szCs w:val="22"/>
    </w:rPr>
  </w:style>
  <w:style w:type="character" w:styleId="Hyperlink">
    <w:name w:val="Hyperlink"/>
    <w:uiPriority w:val="99"/>
    <w:unhideWhenUsed/>
    <w:rsid w:val="005C5397"/>
    <w:rPr>
      <w:color w:val="0000FF"/>
      <w:u w:val="single"/>
    </w:rPr>
  </w:style>
  <w:style w:type="paragraph" w:styleId="Header">
    <w:name w:val="header"/>
    <w:basedOn w:val="Normal"/>
    <w:link w:val="HeaderChar"/>
    <w:uiPriority w:val="99"/>
    <w:semiHidden/>
    <w:unhideWhenUsed/>
    <w:rsid w:val="00416CC8"/>
    <w:pPr>
      <w:tabs>
        <w:tab w:val="center" w:pos="4680"/>
        <w:tab w:val="right" w:pos="9360"/>
      </w:tabs>
      <w:spacing w:after="0" w:line="240" w:lineRule="auto"/>
    </w:pPr>
  </w:style>
  <w:style w:type="character" w:customStyle="1" w:styleId="HeaderChar">
    <w:name w:val="Header Char"/>
    <w:link w:val="Header"/>
    <w:uiPriority w:val="99"/>
    <w:semiHidden/>
    <w:rsid w:val="00416CC8"/>
    <w:rPr>
      <w:sz w:val="22"/>
      <w:szCs w:val="22"/>
    </w:rPr>
  </w:style>
  <w:style w:type="paragraph" w:styleId="Footer">
    <w:name w:val="footer"/>
    <w:basedOn w:val="Normal"/>
    <w:link w:val="FooterChar"/>
    <w:uiPriority w:val="99"/>
    <w:unhideWhenUsed/>
    <w:rsid w:val="00416CC8"/>
    <w:pPr>
      <w:tabs>
        <w:tab w:val="center" w:pos="4680"/>
        <w:tab w:val="right" w:pos="9360"/>
      </w:tabs>
      <w:spacing w:after="0" w:line="240" w:lineRule="auto"/>
    </w:pPr>
  </w:style>
  <w:style w:type="character" w:customStyle="1" w:styleId="FooterChar">
    <w:name w:val="Footer Char"/>
    <w:link w:val="Footer"/>
    <w:uiPriority w:val="99"/>
    <w:rsid w:val="00416CC8"/>
    <w:rPr>
      <w:sz w:val="22"/>
      <w:szCs w:val="22"/>
    </w:rPr>
  </w:style>
  <w:style w:type="character" w:styleId="FollowedHyperlink">
    <w:name w:val="FollowedHyperlink"/>
    <w:uiPriority w:val="99"/>
    <w:semiHidden/>
    <w:unhideWhenUsed/>
    <w:rsid w:val="00F3792C"/>
    <w:rPr>
      <w:color w:val="800080"/>
      <w:u w:val="single"/>
    </w:rPr>
  </w:style>
  <w:style w:type="table" w:styleId="TableGrid">
    <w:name w:val="Table Grid"/>
    <w:basedOn w:val="TableNormal"/>
    <w:uiPriority w:val="59"/>
    <w:rsid w:val="008A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rsid w:val="00A23B2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b/>
      <w:kern w:val="2"/>
      <w:sz w:val="20"/>
      <w:szCs w:val="20"/>
    </w:rPr>
  </w:style>
  <w:style w:type="character" w:customStyle="1" w:styleId="SectionChar">
    <w:name w:val="Section Char"/>
    <w:link w:val="Section"/>
    <w:locked/>
    <w:rsid w:val="00A23B20"/>
    <w:rPr>
      <w:rFonts w:ascii="Times New Roman" w:eastAsia="Times New Roman" w:hAnsi="Times New Roman"/>
      <w:b/>
      <w:kern w:val="2"/>
    </w:rPr>
  </w:style>
  <w:style w:type="paragraph" w:customStyle="1" w:styleId="A">
    <w:name w:val="A."/>
    <w:basedOn w:val="Normal"/>
    <w:link w:val="AChar"/>
    <w:rsid w:val="00A23B20"/>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kern w:val="2"/>
      <w:sz w:val="20"/>
      <w:szCs w:val="20"/>
    </w:rPr>
  </w:style>
  <w:style w:type="character" w:customStyle="1" w:styleId="AChar">
    <w:name w:val="A. Char"/>
    <w:link w:val="A"/>
    <w:rsid w:val="00A23B20"/>
    <w:rPr>
      <w:rFonts w:ascii="Times New Roman" w:eastAsia="Times New Roman" w:hAnsi="Times New Roman"/>
      <w:kern w:val="2"/>
    </w:rPr>
  </w:style>
  <w:style w:type="paragraph" w:customStyle="1" w:styleId="AuthorityNote">
    <w:name w:val="Authority Note"/>
    <w:basedOn w:val="Normal"/>
    <w:rsid w:val="00A23B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kern w:val="2"/>
      <w:sz w:val="18"/>
      <w:szCs w:val="20"/>
    </w:rPr>
  </w:style>
  <w:style w:type="paragraph" w:customStyle="1" w:styleId="HistoricalNote">
    <w:name w:val="Historical Note"/>
    <w:basedOn w:val="Normal"/>
    <w:link w:val="HistoricalNoteChar"/>
    <w:rsid w:val="00A23B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kern w:val="2"/>
      <w:sz w:val="18"/>
      <w:szCs w:val="20"/>
    </w:rPr>
  </w:style>
  <w:style w:type="character" w:customStyle="1" w:styleId="HistoricalNoteChar">
    <w:name w:val="Historical Note Char"/>
    <w:link w:val="HistoricalNote"/>
    <w:locked/>
    <w:rsid w:val="00A23B20"/>
    <w:rPr>
      <w:rFonts w:ascii="Times New Roman" w:eastAsia="Times New Roman" w:hAnsi="Times New Roman"/>
      <w:kern w:val="2"/>
      <w:sz w:val="18"/>
    </w:rPr>
  </w:style>
  <w:style w:type="character" w:customStyle="1" w:styleId="st1">
    <w:name w:val="st1"/>
    <w:basedOn w:val="DefaultParagraphFont"/>
    <w:rsid w:val="00735AA4"/>
  </w:style>
</w:styles>
</file>

<file path=word/webSettings.xml><?xml version="1.0" encoding="utf-8"?>
<w:webSettings xmlns:r="http://schemas.openxmlformats.org/officeDocument/2006/relationships" xmlns:w="http://schemas.openxmlformats.org/wordprocessingml/2006/main">
  <w:divs>
    <w:div w:id="198277679">
      <w:bodyDiv w:val="1"/>
      <w:marLeft w:val="0"/>
      <w:marRight w:val="0"/>
      <w:marTop w:val="0"/>
      <w:marBottom w:val="0"/>
      <w:divBdr>
        <w:top w:val="none" w:sz="0" w:space="0" w:color="auto"/>
        <w:left w:val="none" w:sz="0" w:space="0" w:color="auto"/>
        <w:bottom w:val="none" w:sz="0" w:space="0" w:color="auto"/>
        <w:right w:val="none" w:sz="0" w:space="0" w:color="auto"/>
      </w:divBdr>
    </w:div>
    <w:div w:id="448933892">
      <w:bodyDiv w:val="1"/>
      <w:marLeft w:val="0"/>
      <w:marRight w:val="0"/>
      <w:marTop w:val="0"/>
      <w:marBottom w:val="0"/>
      <w:divBdr>
        <w:top w:val="none" w:sz="0" w:space="0" w:color="auto"/>
        <w:left w:val="none" w:sz="0" w:space="0" w:color="auto"/>
        <w:bottom w:val="none" w:sz="0" w:space="0" w:color="auto"/>
        <w:right w:val="none" w:sz="0" w:space="0" w:color="auto"/>
      </w:divBdr>
    </w:div>
    <w:div w:id="596064163">
      <w:bodyDiv w:val="1"/>
      <w:marLeft w:val="0"/>
      <w:marRight w:val="0"/>
      <w:marTop w:val="0"/>
      <w:marBottom w:val="0"/>
      <w:divBdr>
        <w:top w:val="none" w:sz="0" w:space="0" w:color="auto"/>
        <w:left w:val="none" w:sz="0" w:space="0" w:color="auto"/>
        <w:bottom w:val="none" w:sz="0" w:space="0" w:color="auto"/>
        <w:right w:val="none" w:sz="0" w:space="0" w:color="auto"/>
      </w:divBdr>
      <w:divsChild>
        <w:div w:id="1510565783">
          <w:marLeft w:val="0"/>
          <w:marRight w:val="0"/>
          <w:marTop w:val="0"/>
          <w:marBottom w:val="0"/>
          <w:divBdr>
            <w:top w:val="none" w:sz="0" w:space="0" w:color="auto"/>
            <w:left w:val="none" w:sz="0" w:space="0" w:color="auto"/>
            <w:bottom w:val="none" w:sz="0" w:space="0" w:color="auto"/>
            <w:right w:val="none" w:sz="0" w:space="0" w:color="auto"/>
          </w:divBdr>
          <w:divsChild>
            <w:div w:id="1451897848">
              <w:marLeft w:val="0"/>
              <w:marRight w:val="0"/>
              <w:marTop w:val="0"/>
              <w:marBottom w:val="0"/>
              <w:divBdr>
                <w:top w:val="none" w:sz="0" w:space="0" w:color="auto"/>
                <w:left w:val="none" w:sz="0" w:space="0" w:color="auto"/>
                <w:bottom w:val="none" w:sz="0" w:space="0" w:color="auto"/>
                <w:right w:val="none" w:sz="0" w:space="0" w:color="auto"/>
              </w:divBdr>
              <w:divsChild>
                <w:div w:id="781652648">
                  <w:marLeft w:val="0"/>
                  <w:marRight w:val="0"/>
                  <w:marTop w:val="0"/>
                  <w:marBottom w:val="0"/>
                  <w:divBdr>
                    <w:top w:val="none" w:sz="0" w:space="0" w:color="auto"/>
                    <w:left w:val="none" w:sz="0" w:space="0" w:color="auto"/>
                    <w:bottom w:val="none" w:sz="0" w:space="0" w:color="auto"/>
                    <w:right w:val="none" w:sz="0" w:space="0" w:color="auto"/>
                  </w:divBdr>
                  <w:divsChild>
                    <w:div w:id="862865674">
                      <w:marLeft w:val="0"/>
                      <w:marRight w:val="0"/>
                      <w:marTop w:val="0"/>
                      <w:marBottom w:val="0"/>
                      <w:divBdr>
                        <w:top w:val="none" w:sz="0" w:space="0" w:color="auto"/>
                        <w:left w:val="none" w:sz="0" w:space="0" w:color="auto"/>
                        <w:bottom w:val="none" w:sz="0" w:space="0" w:color="auto"/>
                        <w:right w:val="none" w:sz="0" w:space="0" w:color="auto"/>
                      </w:divBdr>
                      <w:divsChild>
                        <w:div w:id="171065316">
                          <w:marLeft w:val="0"/>
                          <w:marRight w:val="0"/>
                          <w:marTop w:val="0"/>
                          <w:marBottom w:val="0"/>
                          <w:divBdr>
                            <w:top w:val="none" w:sz="0" w:space="0" w:color="auto"/>
                            <w:left w:val="none" w:sz="0" w:space="0" w:color="auto"/>
                            <w:bottom w:val="none" w:sz="0" w:space="0" w:color="auto"/>
                            <w:right w:val="none" w:sz="0" w:space="0" w:color="auto"/>
                          </w:divBdr>
                          <w:divsChild>
                            <w:div w:id="153460767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5162">
      <w:bodyDiv w:val="1"/>
      <w:marLeft w:val="0"/>
      <w:marRight w:val="0"/>
      <w:marTop w:val="0"/>
      <w:marBottom w:val="0"/>
      <w:divBdr>
        <w:top w:val="none" w:sz="0" w:space="0" w:color="auto"/>
        <w:left w:val="none" w:sz="0" w:space="0" w:color="auto"/>
        <w:bottom w:val="none" w:sz="0" w:space="0" w:color="auto"/>
        <w:right w:val="none" w:sz="0" w:space="0" w:color="auto"/>
      </w:divBdr>
    </w:div>
    <w:div w:id="802188983">
      <w:bodyDiv w:val="1"/>
      <w:marLeft w:val="0"/>
      <w:marRight w:val="0"/>
      <w:marTop w:val="0"/>
      <w:marBottom w:val="0"/>
      <w:divBdr>
        <w:top w:val="none" w:sz="0" w:space="0" w:color="auto"/>
        <w:left w:val="none" w:sz="0" w:space="0" w:color="auto"/>
        <w:bottom w:val="none" w:sz="0" w:space="0" w:color="auto"/>
        <w:right w:val="none" w:sz="0" w:space="0" w:color="auto"/>
      </w:divBdr>
    </w:div>
    <w:div w:id="894050133">
      <w:bodyDiv w:val="1"/>
      <w:marLeft w:val="0"/>
      <w:marRight w:val="0"/>
      <w:marTop w:val="0"/>
      <w:marBottom w:val="0"/>
      <w:divBdr>
        <w:top w:val="none" w:sz="0" w:space="0" w:color="auto"/>
        <w:left w:val="none" w:sz="0" w:space="0" w:color="auto"/>
        <w:bottom w:val="none" w:sz="0" w:space="0" w:color="auto"/>
        <w:right w:val="none" w:sz="0" w:space="0" w:color="auto"/>
      </w:divBdr>
    </w:div>
    <w:div w:id="976684396">
      <w:bodyDiv w:val="1"/>
      <w:marLeft w:val="0"/>
      <w:marRight w:val="0"/>
      <w:marTop w:val="0"/>
      <w:marBottom w:val="0"/>
      <w:divBdr>
        <w:top w:val="none" w:sz="0" w:space="0" w:color="auto"/>
        <w:left w:val="none" w:sz="0" w:space="0" w:color="auto"/>
        <w:bottom w:val="none" w:sz="0" w:space="0" w:color="auto"/>
        <w:right w:val="none" w:sz="0" w:space="0" w:color="auto"/>
      </w:divBdr>
    </w:div>
    <w:div w:id="1135368737">
      <w:bodyDiv w:val="1"/>
      <w:marLeft w:val="0"/>
      <w:marRight w:val="0"/>
      <w:marTop w:val="0"/>
      <w:marBottom w:val="0"/>
      <w:divBdr>
        <w:top w:val="none" w:sz="0" w:space="0" w:color="auto"/>
        <w:left w:val="none" w:sz="0" w:space="0" w:color="auto"/>
        <w:bottom w:val="none" w:sz="0" w:space="0" w:color="auto"/>
        <w:right w:val="none" w:sz="0" w:space="0" w:color="auto"/>
      </w:divBdr>
    </w:div>
    <w:div w:id="1351562603">
      <w:bodyDiv w:val="1"/>
      <w:marLeft w:val="0"/>
      <w:marRight w:val="0"/>
      <w:marTop w:val="0"/>
      <w:marBottom w:val="0"/>
      <w:divBdr>
        <w:top w:val="none" w:sz="0" w:space="0" w:color="auto"/>
        <w:left w:val="none" w:sz="0" w:space="0" w:color="auto"/>
        <w:bottom w:val="none" w:sz="0" w:space="0" w:color="auto"/>
        <w:right w:val="none" w:sz="0" w:space="0" w:color="auto"/>
      </w:divBdr>
    </w:div>
    <w:div w:id="17295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9049-C964-499B-83F8-906FCEF3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13218</CharactersWithSpaces>
  <SharedDoc>false</SharedDoc>
  <HLinks>
    <vt:vector size="6" baseType="variant">
      <vt:variant>
        <vt:i4>6750334</vt:i4>
      </vt:variant>
      <vt:variant>
        <vt:i4>0</vt:i4>
      </vt:variant>
      <vt:variant>
        <vt:i4>0</vt:i4>
      </vt:variant>
      <vt:variant>
        <vt:i4>5</vt:i4>
      </vt:variant>
      <vt:variant>
        <vt:lpwstr>http://www.la-adra.org/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cforet</dc:creator>
  <cp:lastModifiedBy>cforet</cp:lastModifiedBy>
  <cp:revision>2</cp:revision>
  <cp:lastPrinted>2013-06-12T16:35:00Z</cp:lastPrinted>
  <dcterms:created xsi:type="dcterms:W3CDTF">2013-06-12T16:35:00Z</dcterms:created>
  <dcterms:modified xsi:type="dcterms:W3CDTF">2013-06-12T16:35:00Z</dcterms:modified>
</cp:coreProperties>
</file>